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7B3F05" w14:textId="191CC2DC" w:rsidR="006C2F89" w:rsidRPr="001960FF" w:rsidRDefault="006C2F89" w:rsidP="006C2F89">
      <w:pPr>
        <w:widowControl/>
        <w:autoSpaceDE/>
        <w:autoSpaceDN/>
        <w:spacing w:after="160" w:line="259" w:lineRule="auto"/>
        <w:rPr>
          <w:b/>
          <w:bCs/>
          <w:sz w:val="24"/>
          <w:szCs w:val="24"/>
        </w:rPr>
      </w:pPr>
      <w:r w:rsidRPr="001960FF">
        <w:rPr>
          <w:b/>
          <w:bCs/>
          <w:noProof/>
          <w:sz w:val="24"/>
          <w:szCs w:val="24"/>
        </w:rPr>
        <w:drawing>
          <wp:anchor distT="0" distB="0" distL="114300" distR="114300" simplePos="0" relativeHeight="251659264" behindDoc="0" locked="0" layoutInCell="1" allowOverlap="1" wp14:anchorId="3667575B" wp14:editId="358F1FFE">
            <wp:simplePos x="0" y="0"/>
            <wp:positionH relativeFrom="column">
              <wp:posOffset>-3234</wp:posOffset>
            </wp:positionH>
            <wp:positionV relativeFrom="paragraph">
              <wp:posOffset>2378</wp:posOffset>
            </wp:positionV>
            <wp:extent cx="1048385" cy="847725"/>
            <wp:effectExtent l="0" t="0" r="0" b="9525"/>
            <wp:wrapSquare wrapText="bothSides"/>
            <wp:docPr id="1827730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048385" cy="847725"/>
                    </a:xfrm>
                    <a:prstGeom prst="rect">
                      <a:avLst/>
                    </a:prstGeom>
                    <a:noFill/>
                  </pic:spPr>
                </pic:pic>
              </a:graphicData>
            </a:graphic>
            <wp14:sizeRelH relativeFrom="page">
              <wp14:pctWidth>0</wp14:pctWidth>
            </wp14:sizeRelH>
            <wp14:sizeRelV relativeFrom="page">
              <wp14:pctHeight>0</wp14:pctHeight>
            </wp14:sizeRelV>
          </wp:anchor>
        </w:drawing>
      </w:r>
      <w:r w:rsidRPr="001960FF">
        <w:rPr>
          <w:b/>
          <w:bCs/>
          <w:sz w:val="24"/>
          <w:szCs w:val="24"/>
        </w:rPr>
        <w:t xml:space="preserve">In the Family Drug and Alcohol Court (FDAC) sitting at the </w:t>
      </w:r>
      <w:r w:rsidR="00720844">
        <w:rPr>
          <w:b/>
          <w:bCs/>
          <w:sz w:val="24"/>
          <w:szCs w:val="24"/>
        </w:rPr>
        <w:t>Liverpool Civil and Family Court</w:t>
      </w:r>
    </w:p>
    <w:p w14:paraId="372DA1F8" w14:textId="77777777" w:rsidR="006C2F89" w:rsidRPr="001960FF" w:rsidRDefault="006C2F89" w:rsidP="006C2F89">
      <w:pPr>
        <w:widowControl/>
        <w:autoSpaceDE/>
        <w:autoSpaceDN/>
        <w:spacing w:after="160" w:line="259" w:lineRule="auto"/>
        <w:rPr>
          <w:b/>
          <w:bCs/>
          <w:sz w:val="24"/>
          <w:szCs w:val="24"/>
        </w:rPr>
      </w:pPr>
    </w:p>
    <w:p w14:paraId="6CAB8A5F" w14:textId="16A26E45" w:rsidR="006C2F89" w:rsidRPr="001960FF" w:rsidRDefault="006C2F89" w:rsidP="006C2F89">
      <w:pPr>
        <w:widowControl/>
        <w:autoSpaceDE/>
        <w:autoSpaceDN/>
        <w:spacing w:after="160" w:line="259" w:lineRule="auto"/>
        <w:rPr>
          <w:b/>
          <w:bCs/>
          <w:sz w:val="24"/>
          <w:szCs w:val="24"/>
        </w:rPr>
      </w:pPr>
      <w:r w:rsidRPr="001960FF">
        <w:rPr>
          <w:b/>
          <w:bCs/>
          <w:sz w:val="24"/>
          <w:szCs w:val="24"/>
        </w:rPr>
        <w:t xml:space="preserve">Case No </w:t>
      </w:r>
    </w:p>
    <w:p w14:paraId="0BE85234" w14:textId="77777777" w:rsidR="006C2F89" w:rsidRPr="001960FF" w:rsidRDefault="006C2F89" w:rsidP="006C2F89">
      <w:pPr>
        <w:widowControl/>
        <w:autoSpaceDE/>
        <w:autoSpaceDN/>
        <w:spacing w:after="160" w:line="259" w:lineRule="auto"/>
        <w:rPr>
          <w:b/>
          <w:bCs/>
          <w:sz w:val="24"/>
          <w:szCs w:val="24"/>
        </w:rPr>
      </w:pPr>
    </w:p>
    <w:p w14:paraId="6AA659BF" w14:textId="77777777" w:rsidR="006C2F89" w:rsidRPr="001960FF" w:rsidRDefault="006C2F89" w:rsidP="006C2F89">
      <w:pPr>
        <w:widowControl/>
        <w:autoSpaceDE/>
        <w:autoSpaceDN/>
        <w:spacing w:after="160" w:line="259" w:lineRule="auto"/>
        <w:rPr>
          <w:b/>
          <w:bCs/>
          <w:sz w:val="24"/>
          <w:szCs w:val="24"/>
        </w:rPr>
      </w:pPr>
      <w:r w:rsidRPr="001960FF">
        <w:rPr>
          <w:b/>
          <w:bCs/>
          <w:sz w:val="24"/>
          <w:szCs w:val="24"/>
        </w:rPr>
        <w:t>The Children Act 1989</w:t>
      </w:r>
    </w:p>
    <w:p w14:paraId="0ACDF1D2" w14:textId="77777777" w:rsidR="006C2F89" w:rsidRPr="001960FF" w:rsidRDefault="006C2F89" w:rsidP="006C2F89">
      <w:pPr>
        <w:widowControl/>
        <w:autoSpaceDE/>
        <w:autoSpaceDN/>
        <w:spacing w:after="160" w:line="259" w:lineRule="auto"/>
        <w:rPr>
          <w:b/>
          <w:bCs/>
          <w:sz w:val="24"/>
          <w:szCs w:val="24"/>
        </w:rPr>
      </w:pPr>
      <w:r w:rsidRPr="001960FF">
        <w:rPr>
          <w:b/>
          <w:bCs/>
          <w:sz w:val="24"/>
          <w:szCs w:val="24"/>
        </w:rPr>
        <w:t>The Adoption and Children Act 2002</w:t>
      </w:r>
    </w:p>
    <w:p w14:paraId="19C2BB51" w14:textId="77777777" w:rsidR="006C2F89" w:rsidRPr="001960FF" w:rsidRDefault="006C2F89" w:rsidP="006C2F89">
      <w:pPr>
        <w:widowControl/>
        <w:autoSpaceDE/>
        <w:autoSpaceDN/>
        <w:spacing w:after="160" w:line="259" w:lineRule="auto"/>
        <w:rPr>
          <w:b/>
          <w:bCs/>
          <w:sz w:val="24"/>
          <w:szCs w:val="24"/>
        </w:rPr>
      </w:pPr>
    </w:p>
    <w:p w14:paraId="5E98C47A" w14:textId="77777777" w:rsidR="006C2F89" w:rsidRPr="001960FF" w:rsidRDefault="006C2F89" w:rsidP="006C2F89">
      <w:pPr>
        <w:widowControl/>
        <w:autoSpaceDE/>
        <w:autoSpaceDN/>
        <w:spacing w:after="160" w:line="259" w:lineRule="auto"/>
        <w:rPr>
          <w:b/>
          <w:bCs/>
          <w:sz w:val="24"/>
          <w:szCs w:val="24"/>
        </w:rPr>
      </w:pPr>
      <w:r w:rsidRPr="001960FF">
        <w:rPr>
          <w:b/>
          <w:bCs/>
          <w:sz w:val="24"/>
          <w:szCs w:val="24"/>
        </w:rPr>
        <w:t>The child[ren]:</w:t>
      </w:r>
    </w:p>
    <w:p w14:paraId="25B6630D" w14:textId="77777777" w:rsidR="006C2F89" w:rsidRPr="001960FF" w:rsidRDefault="006C2F89" w:rsidP="006C2F89">
      <w:pPr>
        <w:widowControl/>
        <w:autoSpaceDE/>
        <w:autoSpaceDN/>
        <w:spacing w:after="160" w:line="259" w:lineRule="auto"/>
        <w:rPr>
          <w:sz w:val="24"/>
          <w:szCs w:val="24"/>
        </w:rPr>
      </w:pPr>
      <w:r w:rsidRPr="001960FF">
        <w:rPr>
          <w:sz w:val="24"/>
          <w:szCs w:val="24"/>
        </w:rPr>
        <w:t>[</w:t>
      </w:r>
      <w:r w:rsidRPr="001960FF">
        <w:rPr>
          <w:i/>
          <w:iCs/>
          <w:sz w:val="24"/>
          <w:szCs w:val="24"/>
        </w:rPr>
        <w:t>Name of child</w:t>
      </w:r>
      <w:r w:rsidRPr="001960FF">
        <w:rPr>
          <w:sz w:val="24"/>
          <w:szCs w:val="24"/>
        </w:rPr>
        <w:t>]</w:t>
      </w:r>
      <w:r w:rsidRPr="001960FF">
        <w:rPr>
          <w:sz w:val="24"/>
          <w:szCs w:val="24"/>
        </w:rPr>
        <w:tab/>
        <w:t>[Girl] / [Boy] [ dob dd/mm/</w:t>
      </w:r>
      <w:proofErr w:type="spellStart"/>
      <w:r w:rsidRPr="001960FF">
        <w:rPr>
          <w:sz w:val="24"/>
          <w:szCs w:val="24"/>
        </w:rPr>
        <w:t>yy</w:t>
      </w:r>
      <w:proofErr w:type="spellEnd"/>
      <w:r w:rsidRPr="001960FF">
        <w:rPr>
          <w:sz w:val="24"/>
          <w:szCs w:val="24"/>
        </w:rPr>
        <w:t>]</w:t>
      </w:r>
    </w:p>
    <w:p w14:paraId="61029E52" w14:textId="77777777" w:rsidR="006C2F89" w:rsidRPr="001960FF" w:rsidRDefault="006C2F89" w:rsidP="006C2F89">
      <w:pPr>
        <w:widowControl/>
        <w:autoSpaceDE/>
        <w:autoSpaceDN/>
        <w:spacing w:after="160" w:line="259" w:lineRule="auto"/>
        <w:rPr>
          <w:sz w:val="24"/>
          <w:szCs w:val="24"/>
        </w:rPr>
      </w:pPr>
      <w:r w:rsidRPr="001960FF">
        <w:rPr>
          <w:sz w:val="24"/>
          <w:szCs w:val="24"/>
        </w:rPr>
        <w:t>[</w:t>
      </w:r>
      <w:r w:rsidRPr="001960FF">
        <w:rPr>
          <w:i/>
          <w:iCs/>
          <w:sz w:val="24"/>
          <w:szCs w:val="24"/>
        </w:rPr>
        <w:t>Name of child</w:t>
      </w:r>
      <w:r w:rsidRPr="001960FF">
        <w:rPr>
          <w:sz w:val="24"/>
          <w:szCs w:val="24"/>
        </w:rPr>
        <w:t>]</w:t>
      </w:r>
      <w:r w:rsidRPr="001960FF">
        <w:rPr>
          <w:sz w:val="24"/>
          <w:szCs w:val="24"/>
        </w:rPr>
        <w:tab/>
        <w:t>[Girl] / [Boy] [ dob dd/mm/</w:t>
      </w:r>
      <w:proofErr w:type="spellStart"/>
      <w:r w:rsidRPr="001960FF">
        <w:rPr>
          <w:sz w:val="24"/>
          <w:szCs w:val="24"/>
        </w:rPr>
        <w:t>yy</w:t>
      </w:r>
      <w:proofErr w:type="spellEnd"/>
      <w:r w:rsidRPr="001960FF">
        <w:rPr>
          <w:sz w:val="24"/>
          <w:szCs w:val="24"/>
        </w:rPr>
        <w:t>]</w:t>
      </w:r>
    </w:p>
    <w:p w14:paraId="3C809D43" w14:textId="77777777" w:rsidR="006C2F89" w:rsidRPr="001960FF" w:rsidRDefault="006C2F89" w:rsidP="006C2F89">
      <w:pPr>
        <w:widowControl/>
        <w:autoSpaceDE/>
        <w:autoSpaceDN/>
        <w:spacing w:after="160" w:line="259" w:lineRule="auto"/>
        <w:rPr>
          <w:sz w:val="24"/>
          <w:szCs w:val="24"/>
        </w:rPr>
      </w:pPr>
    </w:p>
    <w:p w14:paraId="2D1DD547" w14:textId="77777777" w:rsidR="006C2F89" w:rsidRPr="001960FF" w:rsidRDefault="006C2F89" w:rsidP="006C2F89">
      <w:pPr>
        <w:widowControl/>
        <w:autoSpaceDE/>
        <w:autoSpaceDN/>
        <w:spacing w:after="160" w:line="259" w:lineRule="auto"/>
        <w:rPr>
          <w:sz w:val="24"/>
          <w:szCs w:val="24"/>
        </w:rPr>
      </w:pPr>
    </w:p>
    <w:p w14:paraId="6C8BD8A3" w14:textId="77777777" w:rsidR="006C2F89" w:rsidRPr="001960FF" w:rsidRDefault="006C2F89" w:rsidP="006C2F89">
      <w:pPr>
        <w:widowControl/>
        <w:autoSpaceDE/>
        <w:autoSpaceDN/>
        <w:spacing w:after="160" w:line="259" w:lineRule="auto"/>
        <w:rPr>
          <w:b/>
          <w:bCs/>
          <w:sz w:val="24"/>
          <w:szCs w:val="24"/>
        </w:rPr>
      </w:pPr>
      <w:r w:rsidRPr="001960FF">
        <w:rPr>
          <w:b/>
          <w:bCs/>
          <w:sz w:val="24"/>
          <w:szCs w:val="24"/>
        </w:rPr>
        <w:t>Case Management Hearing  No 2</w:t>
      </w:r>
    </w:p>
    <w:p w14:paraId="4C02C8DE" w14:textId="116A2EE3" w:rsidR="006C2F89" w:rsidRPr="001960FF" w:rsidRDefault="006C2F89" w:rsidP="006C2F89">
      <w:pPr>
        <w:widowControl/>
        <w:autoSpaceDE/>
        <w:autoSpaceDN/>
        <w:spacing w:after="160" w:line="259" w:lineRule="auto"/>
        <w:rPr>
          <w:b/>
          <w:bCs/>
          <w:sz w:val="24"/>
          <w:szCs w:val="24"/>
        </w:rPr>
      </w:pPr>
      <w:r w:rsidRPr="001960FF">
        <w:rPr>
          <w:b/>
          <w:bCs/>
          <w:sz w:val="24"/>
          <w:szCs w:val="24"/>
        </w:rPr>
        <w:t>District Judge C</w:t>
      </w:r>
      <w:r w:rsidR="00720844">
        <w:rPr>
          <w:b/>
          <w:bCs/>
          <w:sz w:val="24"/>
          <w:szCs w:val="24"/>
        </w:rPr>
        <w:t>oaker</w:t>
      </w:r>
      <w:r w:rsidRPr="001960FF">
        <w:rPr>
          <w:b/>
          <w:bCs/>
          <w:sz w:val="24"/>
          <w:szCs w:val="24"/>
        </w:rPr>
        <w:t>/ HH Judge B</w:t>
      </w:r>
      <w:r w:rsidR="00720844">
        <w:rPr>
          <w:b/>
          <w:bCs/>
          <w:sz w:val="24"/>
          <w:szCs w:val="24"/>
        </w:rPr>
        <w:t>randon</w:t>
      </w:r>
      <w:r w:rsidRPr="001960FF">
        <w:rPr>
          <w:b/>
          <w:bCs/>
          <w:sz w:val="24"/>
          <w:szCs w:val="24"/>
        </w:rPr>
        <w:t xml:space="preserve">/ District Judge </w:t>
      </w:r>
      <w:r w:rsidR="00720844">
        <w:rPr>
          <w:b/>
          <w:bCs/>
          <w:sz w:val="24"/>
          <w:szCs w:val="24"/>
        </w:rPr>
        <w:t>Holligan</w:t>
      </w:r>
      <w:r w:rsidRPr="001960FF">
        <w:rPr>
          <w:b/>
          <w:bCs/>
          <w:sz w:val="24"/>
          <w:szCs w:val="24"/>
        </w:rPr>
        <w:t xml:space="preserve">/ HH Judge </w:t>
      </w:r>
      <w:r w:rsidR="00720844">
        <w:rPr>
          <w:b/>
          <w:bCs/>
          <w:sz w:val="24"/>
          <w:szCs w:val="24"/>
        </w:rPr>
        <w:t>Parker</w:t>
      </w:r>
      <w:r w:rsidRPr="001960FF">
        <w:rPr>
          <w:b/>
          <w:bCs/>
          <w:sz w:val="24"/>
          <w:szCs w:val="24"/>
        </w:rPr>
        <w:t xml:space="preserve"> </w:t>
      </w:r>
    </w:p>
    <w:p w14:paraId="21E0DCF8" w14:textId="77777777" w:rsidR="006C2F89" w:rsidRPr="001960FF" w:rsidRDefault="006C2F89" w:rsidP="006C2F89">
      <w:pPr>
        <w:widowControl/>
        <w:autoSpaceDE/>
        <w:autoSpaceDN/>
        <w:spacing w:after="160" w:line="259" w:lineRule="auto"/>
        <w:rPr>
          <w:sz w:val="24"/>
          <w:szCs w:val="24"/>
        </w:rPr>
      </w:pPr>
    </w:p>
    <w:p w14:paraId="4A89D449" w14:textId="77777777" w:rsidR="006C2F89" w:rsidRPr="001960FF" w:rsidRDefault="006C2F89" w:rsidP="006C2F89">
      <w:pPr>
        <w:widowControl/>
        <w:autoSpaceDE/>
        <w:autoSpaceDN/>
        <w:spacing w:after="160" w:line="259" w:lineRule="auto"/>
        <w:rPr>
          <w:b/>
          <w:bCs/>
          <w:sz w:val="24"/>
          <w:szCs w:val="24"/>
          <w:u w:val="single"/>
        </w:rPr>
      </w:pPr>
      <w:r w:rsidRPr="001960FF">
        <w:rPr>
          <w:b/>
          <w:bCs/>
          <w:sz w:val="24"/>
          <w:szCs w:val="24"/>
          <w:u w:val="single"/>
        </w:rPr>
        <w:t>Important Notices</w:t>
      </w:r>
    </w:p>
    <w:p w14:paraId="24A1C538" w14:textId="77777777" w:rsidR="006C2F89" w:rsidRPr="001960FF" w:rsidRDefault="006C2F89" w:rsidP="006C2F89">
      <w:pPr>
        <w:widowControl/>
        <w:autoSpaceDE/>
        <w:autoSpaceDN/>
        <w:spacing w:after="160" w:line="259" w:lineRule="auto"/>
        <w:rPr>
          <w:b/>
          <w:bCs/>
          <w:sz w:val="24"/>
          <w:szCs w:val="24"/>
          <w:u w:val="single"/>
        </w:rPr>
      </w:pPr>
      <w:r w:rsidRPr="001960FF">
        <w:rPr>
          <w:b/>
          <w:bCs/>
          <w:sz w:val="24"/>
          <w:szCs w:val="24"/>
          <w:u w:val="single"/>
        </w:rPr>
        <w:t>Confidentiality warnings</w:t>
      </w:r>
    </w:p>
    <w:p w14:paraId="6D17C0DE" w14:textId="77777777" w:rsidR="006C2F89" w:rsidRPr="001960FF" w:rsidRDefault="006C2F89" w:rsidP="006C2F89">
      <w:pPr>
        <w:widowControl/>
        <w:autoSpaceDE/>
        <w:autoSpaceDN/>
        <w:spacing w:after="160" w:line="259" w:lineRule="auto"/>
        <w:rPr>
          <w:sz w:val="24"/>
          <w:szCs w:val="24"/>
        </w:rPr>
      </w:pPr>
      <w:r w:rsidRPr="001960FF">
        <w:rPr>
          <w:sz w:val="24"/>
          <w:szCs w:val="24"/>
        </w:rPr>
        <w:t>Until the conclusion of the proceedings no person shall publish to the public at large or any section of the public without the court’s permission any material which is intended or likely to identify the child as being involved in these proceedings or an address or school as being that of the child. Any person who does so is guilty of an offence.</w:t>
      </w:r>
    </w:p>
    <w:p w14:paraId="434F0873" w14:textId="77777777" w:rsidR="006C2F89" w:rsidRPr="001960FF" w:rsidRDefault="006C2F89" w:rsidP="006C2F89">
      <w:pPr>
        <w:widowControl/>
        <w:autoSpaceDE/>
        <w:autoSpaceDN/>
        <w:spacing w:after="160" w:line="259" w:lineRule="auto"/>
        <w:rPr>
          <w:sz w:val="24"/>
          <w:szCs w:val="24"/>
        </w:rPr>
      </w:pPr>
      <w:r w:rsidRPr="001960FF">
        <w:rPr>
          <w:sz w:val="24"/>
          <w:szCs w:val="24"/>
        </w:rPr>
        <w:t xml:space="preserve">Further, during the proceedings or after they have concluded no person shall publish information related to the proceedings including accounts of what has gone on in front of the judge, documents filed in the proceedings, transcripts or notes of evidence and submissions, and transcripts and notes of judgments (including extracts, quotations, or summaries of such documents). Any person who does so may be in contempt of court. </w:t>
      </w:r>
    </w:p>
    <w:p w14:paraId="4A03EABC" w14:textId="77777777" w:rsidR="006C2F89" w:rsidRPr="001960FF" w:rsidRDefault="006C2F89" w:rsidP="006C2F89">
      <w:pPr>
        <w:widowControl/>
        <w:autoSpaceDE/>
        <w:autoSpaceDN/>
        <w:spacing w:after="160" w:line="259" w:lineRule="auto"/>
        <w:rPr>
          <w:sz w:val="24"/>
          <w:szCs w:val="24"/>
        </w:rPr>
      </w:pPr>
      <w:r w:rsidRPr="001960FF">
        <w:rPr>
          <w:sz w:val="24"/>
          <w:szCs w:val="24"/>
        </w:rPr>
        <w:t>Information related to the proceedings must not be communicated to any person other than as allowed by Rules 12.73 or 12.75 or Practice Direction 12G of the Family Procedure Rules 2010.</w:t>
      </w:r>
    </w:p>
    <w:p w14:paraId="135108AA" w14:textId="77777777" w:rsidR="006C2F89" w:rsidRPr="001960FF" w:rsidRDefault="006C2F89" w:rsidP="006C2F89">
      <w:pPr>
        <w:widowControl/>
        <w:autoSpaceDE/>
        <w:autoSpaceDN/>
        <w:spacing w:after="160" w:line="259" w:lineRule="auto"/>
        <w:rPr>
          <w:sz w:val="24"/>
          <w:szCs w:val="24"/>
        </w:rPr>
      </w:pPr>
    </w:p>
    <w:p w14:paraId="26C6177C" w14:textId="77777777" w:rsidR="006C2F89" w:rsidRPr="001960FF" w:rsidRDefault="006C2F89" w:rsidP="006C2F89">
      <w:pPr>
        <w:widowControl/>
        <w:autoSpaceDE/>
        <w:autoSpaceDN/>
        <w:spacing w:after="160" w:line="259" w:lineRule="auto"/>
        <w:rPr>
          <w:sz w:val="24"/>
          <w:szCs w:val="24"/>
        </w:rPr>
      </w:pPr>
    </w:p>
    <w:p w14:paraId="187FAC97" w14:textId="77777777" w:rsidR="006C2F89" w:rsidRPr="001960FF" w:rsidRDefault="006C2F89" w:rsidP="006C2F89">
      <w:pPr>
        <w:widowControl/>
        <w:autoSpaceDE/>
        <w:autoSpaceDN/>
        <w:spacing w:after="160" w:line="259" w:lineRule="auto"/>
        <w:rPr>
          <w:b/>
          <w:bCs/>
          <w:sz w:val="24"/>
          <w:szCs w:val="24"/>
          <w:u w:val="single"/>
        </w:rPr>
      </w:pPr>
      <w:r w:rsidRPr="001960FF">
        <w:rPr>
          <w:b/>
          <w:bCs/>
          <w:sz w:val="24"/>
          <w:szCs w:val="24"/>
          <w:u w:val="single"/>
        </w:rPr>
        <w:t>Compliance warnings</w:t>
      </w:r>
    </w:p>
    <w:p w14:paraId="750CEDB3" w14:textId="77777777" w:rsidR="006C2F89" w:rsidRPr="001960FF" w:rsidRDefault="006C2F89" w:rsidP="006C2F89">
      <w:pPr>
        <w:widowControl/>
        <w:autoSpaceDE/>
        <w:autoSpaceDN/>
        <w:spacing w:after="160" w:line="259" w:lineRule="auto"/>
        <w:rPr>
          <w:sz w:val="24"/>
          <w:szCs w:val="24"/>
        </w:rPr>
      </w:pPr>
      <w:r w:rsidRPr="001960FF">
        <w:rPr>
          <w:sz w:val="24"/>
          <w:szCs w:val="24"/>
        </w:rPr>
        <w:lastRenderedPageBreak/>
        <w:t>All parties must immediately inform the allocated judge as soon as they become aware that any direction given by the court cannot be complied with and to seek in advance an extension of time to comply.</w:t>
      </w:r>
    </w:p>
    <w:p w14:paraId="0C07EBDC" w14:textId="77777777" w:rsidR="006C2F89" w:rsidRPr="001960FF" w:rsidRDefault="006C2F89" w:rsidP="006C2F89">
      <w:pPr>
        <w:widowControl/>
        <w:autoSpaceDE/>
        <w:autoSpaceDN/>
        <w:spacing w:after="160" w:line="259" w:lineRule="auto"/>
        <w:rPr>
          <w:sz w:val="24"/>
          <w:szCs w:val="24"/>
        </w:rPr>
      </w:pPr>
      <w:r w:rsidRPr="001960FF">
        <w:rPr>
          <w:sz w:val="24"/>
          <w:szCs w:val="24"/>
        </w:rPr>
        <w:t>In the event that a party fails to comply with directions and/or fails to attend any hearing without good reason the court may make final orders including care orders and placement orders at that hearing.</w:t>
      </w:r>
    </w:p>
    <w:p w14:paraId="26F005E7" w14:textId="77777777" w:rsidR="006C2F89" w:rsidRPr="001960FF" w:rsidRDefault="006C2F89" w:rsidP="006C2F89">
      <w:pPr>
        <w:widowControl/>
        <w:autoSpaceDE/>
        <w:autoSpaceDN/>
        <w:spacing w:after="160" w:line="259" w:lineRule="auto"/>
        <w:rPr>
          <w:sz w:val="24"/>
          <w:szCs w:val="24"/>
        </w:rPr>
      </w:pPr>
    </w:p>
    <w:p w14:paraId="611F447C" w14:textId="77777777" w:rsidR="006C2F89" w:rsidRPr="001960FF" w:rsidRDefault="006C2F89" w:rsidP="006C2F89">
      <w:pPr>
        <w:widowControl/>
        <w:autoSpaceDE/>
        <w:autoSpaceDN/>
        <w:spacing w:after="160" w:line="259" w:lineRule="auto"/>
        <w:rPr>
          <w:b/>
          <w:bCs/>
          <w:sz w:val="24"/>
          <w:szCs w:val="24"/>
        </w:rPr>
      </w:pPr>
      <w:r w:rsidRPr="001960FF">
        <w:rPr>
          <w:b/>
          <w:bCs/>
          <w:sz w:val="24"/>
          <w:szCs w:val="24"/>
        </w:rPr>
        <w:t>1.</w:t>
      </w:r>
      <w:r w:rsidRPr="001960FF">
        <w:rPr>
          <w:b/>
          <w:bCs/>
          <w:sz w:val="24"/>
          <w:szCs w:val="24"/>
        </w:rPr>
        <w:tab/>
        <w:t>The parties</w:t>
      </w:r>
    </w:p>
    <w:p w14:paraId="07933386" w14:textId="77777777" w:rsidR="006C2F89" w:rsidRPr="001960FF" w:rsidRDefault="006C2F89" w:rsidP="006C2F89">
      <w:pPr>
        <w:widowControl/>
        <w:autoSpaceDE/>
        <w:autoSpaceDN/>
        <w:spacing w:after="160" w:line="259" w:lineRule="auto"/>
        <w:rPr>
          <w:sz w:val="24"/>
          <w:szCs w:val="24"/>
        </w:rPr>
      </w:pPr>
      <w:r w:rsidRPr="001960FF">
        <w:rPr>
          <w:sz w:val="24"/>
          <w:szCs w:val="24"/>
        </w:rPr>
        <w:t>The applicant is XX MBC</w:t>
      </w:r>
    </w:p>
    <w:p w14:paraId="352C536D" w14:textId="6BDD0258" w:rsidR="006C2F89" w:rsidRPr="001960FF" w:rsidRDefault="006C2F89" w:rsidP="006C2F89">
      <w:pPr>
        <w:widowControl/>
        <w:autoSpaceDE/>
        <w:autoSpaceDN/>
        <w:spacing w:after="160" w:line="259" w:lineRule="auto"/>
        <w:rPr>
          <w:sz w:val="24"/>
          <w:szCs w:val="24"/>
        </w:rPr>
      </w:pPr>
      <w:r w:rsidRPr="001960FF">
        <w:rPr>
          <w:sz w:val="24"/>
          <w:szCs w:val="24"/>
        </w:rPr>
        <w:t xml:space="preserve">The first respondent is [name], the [relationship to child] The second respondent is [name], the [relationship to child] The third respondent is the </w:t>
      </w:r>
      <w:r w:rsidR="0045428F" w:rsidRPr="001960FF">
        <w:rPr>
          <w:sz w:val="24"/>
          <w:szCs w:val="24"/>
        </w:rPr>
        <w:t>Child.</w:t>
      </w:r>
    </w:p>
    <w:p w14:paraId="00895BD6" w14:textId="77777777" w:rsidR="006C2F89" w:rsidRPr="001960FF" w:rsidRDefault="006C2F89" w:rsidP="006C2F89">
      <w:pPr>
        <w:widowControl/>
        <w:autoSpaceDE/>
        <w:autoSpaceDN/>
        <w:spacing w:after="160" w:line="259" w:lineRule="auto"/>
        <w:rPr>
          <w:sz w:val="24"/>
          <w:szCs w:val="24"/>
        </w:rPr>
      </w:pPr>
    </w:p>
    <w:p w14:paraId="3094CF0D" w14:textId="77777777" w:rsidR="006C2F89" w:rsidRPr="001960FF" w:rsidRDefault="006C2F89" w:rsidP="006C2F89">
      <w:pPr>
        <w:widowControl/>
        <w:autoSpaceDE/>
        <w:autoSpaceDN/>
        <w:spacing w:after="160" w:line="259" w:lineRule="auto"/>
        <w:rPr>
          <w:b/>
          <w:bCs/>
          <w:sz w:val="24"/>
          <w:szCs w:val="24"/>
        </w:rPr>
      </w:pPr>
      <w:r w:rsidRPr="001960FF">
        <w:rPr>
          <w:b/>
          <w:bCs/>
          <w:sz w:val="24"/>
          <w:szCs w:val="24"/>
        </w:rPr>
        <w:t>2.</w:t>
      </w:r>
      <w:r w:rsidRPr="001960FF">
        <w:rPr>
          <w:b/>
          <w:bCs/>
          <w:sz w:val="24"/>
          <w:szCs w:val="24"/>
        </w:rPr>
        <w:tab/>
        <w:t>The child(ren) are living with</w:t>
      </w:r>
    </w:p>
    <w:p w14:paraId="57D7E2F0" w14:textId="77777777" w:rsidR="006C2F89" w:rsidRPr="001960FF" w:rsidRDefault="006C2F89" w:rsidP="006C2F89">
      <w:pPr>
        <w:widowControl/>
        <w:autoSpaceDE/>
        <w:autoSpaceDN/>
        <w:spacing w:after="160" w:line="259" w:lineRule="auto"/>
        <w:rPr>
          <w:i/>
          <w:iCs/>
          <w:sz w:val="24"/>
          <w:szCs w:val="24"/>
        </w:rPr>
      </w:pPr>
      <w:r w:rsidRPr="001960FF">
        <w:rPr>
          <w:i/>
          <w:iCs/>
          <w:sz w:val="24"/>
          <w:szCs w:val="24"/>
        </w:rPr>
        <w:t xml:space="preserve"> [Name(s)</w:t>
      </w:r>
      <w:r w:rsidRPr="001960FF">
        <w:rPr>
          <w:i/>
          <w:iCs/>
          <w:sz w:val="24"/>
          <w:szCs w:val="24"/>
        </w:rPr>
        <w:tab/>
        <w:t>] [**Placement]</w:t>
      </w:r>
    </w:p>
    <w:p w14:paraId="102A05E4" w14:textId="77777777" w:rsidR="006C2F89" w:rsidRPr="001960FF" w:rsidRDefault="006C2F89" w:rsidP="006C2F89">
      <w:pPr>
        <w:widowControl/>
        <w:autoSpaceDE/>
        <w:autoSpaceDN/>
        <w:spacing w:after="160" w:line="259" w:lineRule="auto"/>
        <w:rPr>
          <w:i/>
          <w:iCs/>
          <w:sz w:val="24"/>
          <w:szCs w:val="24"/>
        </w:rPr>
      </w:pPr>
      <w:r w:rsidRPr="001960FF">
        <w:rPr>
          <w:i/>
          <w:iCs/>
          <w:sz w:val="24"/>
          <w:szCs w:val="24"/>
        </w:rPr>
        <w:t>[use appropriate code for each placement]</w:t>
      </w:r>
    </w:p>
    <w:p w14:paraId="3730BED1" w14:textId="77777777" w:rsidR="006C2F89" w:rsidRPr="001960FF" w:rsidRDefault="006C2F89" w:rsidP="006C2F89">
      <w:pPr>
        <w:widowControl/>
        <w:autoSpaceDE/>
        <w:autoSpaceDN/>
        <w:spacing w:after="160" w:line="259" w:lineRule="auto"/>
        <w:rPr>
          <w:sz w:val="24"/>
          <w:szCs w:val="24"/>
        </w:rPr>
      </w:pPr>
    </w:p>
    <w:p w14:paraId="64151A3C" w14:textId="77777777" w:rsidR="006C2F89" w:rsidRPr="001960FF" w:rsidRDefault="006C2F89" w:rsidP="006C2F89">
      <w:pPr>
        <w:widowControl/>
        <w:autoSpaceDE/>
        <w:autoSpaceDN/>
        <w:spacing w:after="160" w:line="259" w:lineRule="auto"/>
        <w:rPr>
          <w:b/>
          <w:bCs/>
          <w:sz w:val="24"/>
          <w:szCs w:val="24"/>
        </w:rPr>
      </w:pPr>
      <w:r w:rsidRPr="001960FF">
        <w:rPr>
          <w:b/>
          <w:bCs/>
          <w:sz w:val="24"/>
          <w:szCs w:val="24"/>
        </w:rPr>
        <w:t>3.</w:t>
      </w:r>
      <w:r w:rsidRPr="001960FF">
        <w:rPr>
          <w:b/>
          <w:bCs/>
          <w:sz w:val="24"/>
          <w:szCs w:val="24"/>
        </w:rPr>
        <w:tab/>
        <w:t>The representatives at this hearing</w:t>
      </w:r>
    </w:p>
    <w:p w14:paraId="189C667C" w14:textId="77777777" w:rsidR="006C2F89" w:rsidRPr="001960FF" w:rsidRDefault="006C2F89" w:rsidP="006C2F89">
      <w:pPr>
        <w:widowControl/>
        <w:autoSpaceDE/>
        <w:autoSpaceDN/>
        <w:spacing w:after="160" w:line="259" w:lineRule="auto"/>
        <w:rPr>
          <w:sz w:val="24"/>
          <w:szCs w:val="24"/>
        </w:rPr>
      </w:pPr>
      <w:r w:rsidRPr="001960FF">
        <w:rPr>
          <w:sz w:val="24"/>
          <w:szCs w:val="24"/>
        </w:rPr>
        <w:t>The parties are represented as follows:</w:t>
      </w:r>
    </w:p>
    <w:p w14:paraId="43147219" w14:textId="77777777" w:rsidR="006C2F89" w:rsidRPr="001960FF" w:rsidRDefault="006C2F89" w:rsidP="006C2F89">
      <w:pPr>
        <w:widowControl/>
        <w:autoSpaceDE/>
        <w:autoSpaceDN/>
        <w:spacing w:after="160" w:line="259" w:lineRule="auto"/>
        <w:rPr>
          <w:sz w:val="24"/>
          <w:szCs w:val="24"/>
        </w:rPr>
      </w:pPr>
      <w:r w:rsidRPr="001960FF">
        <w:rPr>
          <w:sz w:val="24"/>
          <w:szCs w:val="24"/>
        </w:rPr>
        <w:t>a)</w:t>
      </w:r>
      <w:r w:rsidRPr="001960FF">
        <w:rPr>
          <w:sz w:val="24"/>
          <w:szCs w:val="24"/>
        </w:rPr>
        <w:tab/>
        <w:t>The applicant is represented by [name of counsel/solicitor/advocate], their contact details being [</w:t>
      </w:r>
      <w:r w:rsidRPr="001960FF">
        <w:rPr>
          <w:i/>
          <w:iCs/>
          <w:sz w:val="24"/>
          <w:szCs w:val="24"/>
        </w:rPr>
        <w:t>telephone and email address</w:t>
      </w:r>
      <w:r w:rsidRPr="001960FF">
        <w:rPr>
          <w:sz w:val="24"/>
          <w:szCs w:val="24"/>
        </w:rPr>
        <w:t>].</w:t>
      </w:r>
    </w:p>
    <w:p w14:paraId="0269F4C4" w14:textId="77777777" w:rsidR="006C2F89" w:rsidRPr="001960FF" w:rsidRDefault="006C2F89" w:rsidP="006C2F89">
      <w:pPr>
        <w:widowControl/>
        <w:autoSpaceDE/>
        <w:autoSpaceDN/>
        <w:spacing w:after="160" w:line="259" w:lineRule="auto"/>
        <w:rPr>
          <w:sz w:val="24"/>
          <w:szCs w:val="24"/>
        </w:rPr>
      </w:pPr>
      <w:r w:rsidRPr="001960FF">
        <w:rPr>
          <w:sz w:val="24"/>
          <w:szCs w:val="24"/>
        </w:rPr>
        <w:t>b)</w:t>
      </w:r>
      <w:r w:rsidRPr="001960FF">
        <w:rPr>
          <w:sz w:val="24"/>
          <w:szCs w:val="24"/>
        </w:rPr>
        <w:tab/>
        <w:t>The 1st respondent is represented by [name of counsel/solicitor/advocate], their contact details being [</w:t>
      </w:r>
      <w:r w:rsidRPr="001960FF">
        <w:rPr>
          <w:i/>
          <w:iCs/>
          <w:sz w:val="24"/>
          <w:szCs w:val="24"/>
        </w:rPr>
        <w:t>telephone and email address</w:t>
      </w:r>
      <w:r w:rsidRPr="001960FF">
        <w:rPr>
          <w:sz w:val="24"/>
          <w:szCs w:val="24"/>
        </w:rPr>
        <w:t>].</w:t>
      </w:r>
    </w:p>
    <w:p w14:paraId="35DFA1DA" w14:textId="77777777" w:rsidR="006C2F89" w:rsidRPr="001960FF" w:rsidRDefault="006C2F89" w:rsidP="006C2F89">
      <w:pPr>
        <w:widowControl/>
        <w:autoSpaceDE/>
        <w:autoSpaceDN/>
        <w:spacing w:after="160" w:line="259" w:lineRule="auto"/>
        <w:rPr>
          <w:sz w:val="24"/>
          <w:szCs w:val="24"/>
        </w:rPr>
      </w:pPr>
      <w:r w:rsidRPr="001960FF">
        <w:rPr>
          <w:sz w:val="24"/>
          <w:szCs w:val="24"/>
        </w:rPr>
        <w:t>c)</w:t>
      </w:r>
      <w:r w:rsidRPr="001960FF">
        <w:rPr>
          <w:sz w:val="24"/>
          <w:szCs w:val="24"/>
        </w:rPr>
        <w:tab/>
        <w:t xml:space="preserve">The 2nd respondent is represented by [name of counsel/solicitor/advocate], their contact details being </w:t>
      </w:r>
      <w:r w:rsidRPr="001960FF">
        <w:rPr>
          <w:i/>
          <w:iCs/>
          <w:sz w:val="24"/>
          <w:szCs w:val="24"/>
        </w:rPr>
        <w:t>[telephone and email address</w:t>
      </w:r>
      <w:r w:rsidRPr="001960FF">
        <w:rPr>
          <w:sz w:val="24"/>
          <w:szCs w:val="24"/>
        </w:rPr>
        <w:t>].</w:t>
      </w:r>
    </w:p>
    <w:p w14:paraId="5F50E6D6" w14:textId="77777777" w:rsidR="006C2F89" w:rsidRPr="001960FF" w:rsidRDefault="006C2F89" w:rsidP="006C2F89">
      <w:pPr>
        <w:widowControl/>
        <w:autoSpaceDE/>
        <w:autoSpaceDN/>
        <w:spacing w:after="160" w:line="259" w:lineRule="auto"/>
        <w:rPr>
          <w:sz w:val="24"/>
          <w:szCs w:val="24"/>
        </w:rPr>
      </w:pPr>
      <w:r w:rsidRPr="001960FF">
        <w:rPr>
          <w:sz w:val="24"/>
          <w:szCs w:val="24"/>
        </w:rPr>
        <w:t>d)</w:t>
      </w:r>
      <w:r w:rsidRPr="001960FF">
        <w:rPr>
          <w:sz w:val="24"/>
          <w:szCs w:val="24"/>
        </w:rPr>
        <w:tab/>
        <w:t>The 3rd respondent is represented by [name of counsel/solicitor/advocate], their contact details being [</w:t>
      </w:r>
      <w:r w:rsidRPr="001960FF">
        <w:rPr>
          <w:i/>
          <w:iCs/>
          <w:sz w:val="24"/>
          <w:szCs w:val="24"/>
        </w:rPr>
        <w:t>telephone and email address</w:t>
      </w:r>
      <w:r w:rsidRPr="001960FF">
        <w:rPr>
          <w:sz w:val="24"/>
          <w:szCs w:val="24"/>
        </w:rPr>
        <w:t>].</w:t>
      </w:r>
    </w:p>
    <w:p w14:paraId="3DB48AE4" w14:textId="77777777" w:rsidR="006C2F89" w:rsidRPr="001960FF" w:rsidRDefault="006C2F89" w:rsidP="006C2F89">
      <w:pPr>
        <w:widowControl/>
        <w:autoSpaceDE/>
        <w:autoSpaceDN/>
        <w:spacing w:after="160" w:line="259" w:lineRule="auto"/>
        <w:rPr>
          <w:sz w:val="24"/>
          <w:szCs w:val="24"/>
        </w:rPr>
      </w:pPr>
      <w:r w:rsidRPr="001960FF">
        <w:rPr>
          <w:sz w:val="24"/>
          <w:szCs w:val="24"/>
        </w:rPr>
        <w:t>e)</w:t>
      </w:r>
      <w:r w:rsidRPr="001960FF">
        <w:rPr>
          <w:sz w:val="24"/>
          <w:szCs w:val="24"/>
        </w:rPr>
        <w:tab/>
        <w:t>Other [specify] is represented by [name of counsel/solicitor/advocate], their contact details being [</w:t>
      </w:r>
      <w:r w:rsidRPr="001960FF">
        <w:rPr>
          <w:i/>
          <w:iCs/>
          <w:sz w:val="24"/>
          <w:szCs w:val="24"/>
        </w:rPr>
        <w:t>telephone and email address</w:t>
      </w:r>
      <w:r w:rsidRPr="001960FF">
        <w:rPr>
          <w:sz w:val="24"/>
          <w:szCs w:val="24"/>
        </w:rPr>
        <w:t>].</w:t>
      </w:r>
    </w:p>
    <w:p w14:paraId="52411CED" w14:textId="77777777" w:rsidR="006C2F89" w:rsidRPr="001960FF" w:rsidRDefault="006C2F89" w:rsidP="006C2F89">
      <w:pPr>
        <w:widowControl/>
        <w:autoSpaceDE/>
        <w:autoSpaceDN/>
        <w:spacing w:after="160" w:line="259" w:lineRule="auto"/>
        <w:rPr>
          <w:sz w:val="24"/>
          <w:szCs w:val="24"/>
        </w:rPr>
      </w:pPr>
    </w:p>
    <w:p w14:paraId="26FF909B" w14:textId="77777777" w:rsidR="006C2F89" w:rsidRPr="001960FF" w:rsidRDefault="006C2F89" w:rsidP="006C2F89">
      <w:pPr>
        <w:widowControl/>
        <w:autoSpaceDE/>
        <w:autoSpaceDN/>
        <w:spacing w:after="160" w:line="259" w:lineRule="auto"/>
        <w:rPr>
          <w:b/>
          <w:bCs/>
          <w:sz w:val="24"/>
          <w:szCs w:val="24"/>
        </w:rPr>
      </w:pPr>
      <w:r w:rsidRPr="001960FF">
        <w:rPr>
          <w:b/>
          <w:bCs/>
          <w:sz w:val="24"/>
          <w:szCs w:val="24"/>
        </w:rPr>
        <w:t>4.</w:t>
      </w:r>
      <w:r w:rsidRPr="001960FF">
        <w:rPr>
          <w:b/>
          <w:bCs/>
          <w:sz w:val="24"/>
          <w:szCs w:val="24"/>
        </w:rPr>
        <w:tab/>
        <w:t>Allocation</w:t>
      </w:r>
    </w:p>
    <w:p w14:paraId="355B625A" w14:textId="2C124E22" w:rsidR="006C2F89" w:rsidRPr="001960FF" w:rsidRDefault="006C2F89" w:rsidP="006C2F89">
      <w:pPr>
        <w:widowControl/>
        <w:autoSpaceDE/>
        <w:autoSpaceDN/>
        <w:spacing w:after="160" w:line="259" w:lineRule="auto"/>
        <w:rPr>
          <w:sz w:val="24"/>
          <w:szCs w:val="24"/>
        </w:rPr>
      </w:pPr>
      <w:r w:rsidRPr="001960FF">
        <w:rPr>
          <w:sz w:val="24"/>
          <w:szCs w:val="24"/>
        </w:rPr>
        <w:t>The proceedings continue to be allocated to District Judge C</w:t>
      </w:r>
      <w:r w:rsidR="0045428F">
        <w:rPr>
          <w:sz w:val="24"/>
          <w:szCs w:val="24"/>
        </w:rPr>
        <w:t>oaker</w:t>
      </w:r>
      <w:r w:rsidRPr="001960FF">
        <w:rPr>
          <w:sz w:val="24"/>
          <w:szCs w:val="24"/>
        </w:rPr>
        <w:t xml:space="preserve"> /HH Judge B</w:t>
      </w:r>
      <w:r w:rsidR="0045428F">
        <w:rPr>
          <w:sz w:val="24"/>
          <w:szCs w:val="24"/>
        </w:rPr>
        <w:t>randon</w:t>
      </w:r>
      <w:r w:rsidRPr="001960FF">
        <w:rPr>
          <w:sz w:val="24"/>
          <w:szCs w:val="24"/>
        </w:rPr>
        <w:t xml:space="preserve">/ District Judge </w:t>
      </w:r>
      <w:r w:rsidR="0045428F">
        <w:rPr>
          <w:sz w:val="24"/>
          <w:szCs w:val="24"/>
        </w:rPr>
        <w:t>Holligan</w:t>
      </w:r>
      <w:r w:rsidRPr="001960FF">
        <w:rPr>
          <w:sz w:val="24"/>
          <w:szCs w:val="24"/>
        </w:rPr>
        <w:t xml:space="preserve">/ HH Judge </w:t>
      </w:r>
      <w:r w:rsidR="00BA0553">
        <w:rPr>
          <w:sz w:val="24"/>
          <w:szCs w:val="24"/>
        </w:rPr>
        <w:t>Parker</w:t>
      </w:r>
    </w:p>
    <w:p w14:paraId="0DD8DA95" w14:textId="77777777" w:rsidR="006C2F89" w:rsidRPr="001960FF" w:rsidRDefault="006C2F89" w:rsidP="006C2F89">
      <w:pPr>
        <w:widowControl/>
        <w:autoSpaceDE/>
        <w:autoSpaceDN/>
        <w:spacing w:after="160" w:line="259" w:lineRule="auto"/>
        <w:rPr>
          <w:sz w:val="24"/>
          <w:szCs w:val="24"/>
        </w:rPr>
      </w:pPr>
    </w:p>
    <w:p w14:paraId="53464F55" w14:textId="77777777" w:rsidR="006C2F89" w:rsidRPr="001960FF" w:rsidRDefault="006C2F89" w:rsidP="006C2F89">
      <w:pPr>
        <w:widowControl/>
        <w:autoSpaceDE/>
        <w:autoSpaceDN/>
        <w:spacing w:after="160" w:line="259" w:lineRule="auto"/>
        <w:rPr>
          <w:b/>
          <w:bCs/>
          <w:sz w:val="24"/>
          <w:szCs w:val="24"/>
        </w:rPr>
      </w:pPr>
      <w:r w:rsidRPr="001960FF">
        <w:rPr>
          <w:b/>
          <w:bCs/>
          <w:sz w:val="24"/>
          <w:szCs w:val="24"/>
        </w:rPr>
        <w:t>5.</w:t>
      </w:r>
      <w:r w:rsidRPr="001960FF">
        <w:rPr>
          <w:b/>
          <w:bCs/>
          <w:sz w:val="24"/>
          <w:szCs w:val="24"/>
        </w:rPr>
        <w:tab/>
        <w:t>The Application</w:t>
      </w:r>
    </w:p>
    <w:p w14:paraId="4B5E5B7A" w14:textId="77777777" w:rsidR="006C2F89" w:rsidRPr="001960FF" w:rsidRDefault="006C2F89" w:rsidP="006C2F89">
      <w:pPr>
        <w:widowControl/>
        <w:autoSpaceDE/>
        <w:autoSpaceDN/>
        <w:spacing w:after="160" w:line="259" w:lineRule="auto"/>
        <w:rPr>
          <w:sz w:val="24"/>
          <w:szCs w:val="24"/>
        </w:rPr>
      </w:pPr>
    </w:p>
    <w:p w14:paraId="7DE82ADD" w14:textId="563940CF" w:rsidR="006C2F89" w:rsidRPr="001960FF" w:rsidRDefault="006C2F89" w:rsidP="006C2F89">
      <w:pPr>
        <w:widowControl/>
        <w:autoSpaceDE/>
        <w:autoSpaceDN/>
        <w:spacing w:after="160" w:line="259" w:lineRule="auto"/>
        <w:rPr>
          <w:sz w:val="24"/>
          <w:szCs w:val="24"/>
        </w:rPr>
      </w:pPr>
      <w:r w:rsidRPr="001960FF">
        <w:rPr>
          <w:sz w:val="24"/>
          <w:szCs w:val="24"/>
        </w:rPr>
        <w:t xml:space="preserve">The local authority has applied for a care order/supervision </w:t>
      </w:r>
      <w:r w:rsidR="00BA0553" w:rsidRPr="001960FF">
        <w:rPr>
          <w:sz w:val="24"/>
          <w:szCs w:val="24"/>
        </w:rPr>
        <w:t>order.</w:t>
      </w:r>
    </w:p>
    <w:p w14:paraId="4EC14E6E" w14:textId="77777777" w:rsidR="006C2F89" w:rsidRPr="001960FF" w:rsidRDefault="006C2F89" w:rsidP="006C2F89">
      <w:pPr>
        <w:widowControl/>
        <w:autoSpaceDE/>
        <w:autoSpaceDN/>
        <w:spacing w:after="160" w:line="259" w:lineRule="auto"/>
        <w:rPr>
          <w:sz w:val="24"/>
          <w:szCs w:val="24"/>
        </w:rPr>
      </w:pPr>
    </w:p>
    <w:p w14:paraId="68EAAC66" w14:textId="77777777" w:rsidR="006C2F89" w:rsidRPr="001960FF" w:rsidRDefault="006C2F89" w:rsidP="006C2F89">
      <w:pPr>
        <w:widowControl/>
        <w:autoSpaceDE/>
        <w:autoSpaceDN/>
        <w:spacing w:after="160" w:line="259" w:lineRule="auto"/>
        <w:rPr>
          <w:b/>
          <w:bCs/>
          <w:sz w:val="24"/>
          <w:szCs w:val="24"/>
        </w:rPr>
      </w:pPr>
      <w:r w:rsidRPr="001960FF">
        <w:rPr>
          <w:b/>
          <w:bCs/>
          <w:sz w:val="24"/>
          <w:szCs w:val="24"/>
        </w:rPr>
        <w:t>6.</w:t>
      </w:r>
      <w:r w:rsidRPr="001960FF">
        <w:rPr>
          <w:b/>
          <w:bCs/>
          <w:sz w:val="24"/>
          <w:szCs w:val="24"/>
        </w:rPr>
        <w:tab/>
        <w:t>Today’s Hearing</w:t>
      </w:r>
    </w:p>
    <w:p w14:paraId="0DE4A81D" w14:textId="77777777" w:rsidR="006C2F89" w:rsidRPr="001960FF" w:rsidRDefault="006C2F89" w:rsidP="006C2F89">
      <w:pPr>
        <w:widowControl/>
        <w:autoSpaceDE/>
        <w:autoSpaceDN/>
        <w:spacing w:after="160" w:line="259" w:lineRule="auto"/>
        <w:rPr>
          <w:sz w:val="24"/>
          <w:szCs w:val="24"/>
        </w:rPr>
      </w:pPr>
      <w:r w:rsidRPr="001960FF">
        <w:rPr>
          <w:sz w:val="24"/>
          <w:szCs w:val="24"/>
        </w:rPr>
        <w:t>a)</w:t>
      </w:r>
      <w:r w:rsidRPr="001960FF">
        <w:rPr>
          <w:sz w:val="24"/>
          <w:szCs w:val="24"/>
        </w:rPr>
        <w:tab/>
        <w:t>Today’s case was listed for a case management hearing and to consider the FDAC Initial Assessment and Intervention Plan.</w:t>
      </w:r>
    </w:p>
    <w:p w14:paraId="181218F5" w14:textId="77777777" w:rsidR="006C2F89" w:rsidRPr="001960FF" w:rsidRDefault="006C2F89" w:rsidP="006C2F89">
      <w:pPr>
        <w:widowControl/>
        <w:autoSpaceDE/>
        <w:autoSpaceDN/>
        <w:spacing w:after="160" w:line="259" w:lineRule="auto"/>
        <w:rPr>
          <w:sz w:val="24"/>
          <w:szCs w:val="24"/>
        </w:rPr>
      </w:pPr>
      <w:r w:rsidRPr="001960FF">
        <w:rPr>
          <w:sz w:val="24"/>
          <w:szCs w:val="24"/>
        </w:rPr>
        <w:t>b)</w:t>
      </w:r>
      <w:r w:rsidRPr="001960FF">
        <w:rPr>
          <w:sz w:val="24"/>
          <w:szCs w:val="24"/>
        </w:rPr>
        <w:tab/>
        <w:t>The mother / father agreed to a full FDAC assessment and signed the FDAC agreement at court today</w:t>
      </w:r>
    </w:p>
    <w:p w14:paraId="0954403B" w14:textId="77777777" w:rsidR="006C2F89" w:rsidRPr="001960FF" w:rsidRDefault="006C2F89" w:rsidP="006C2F89">
      <w:pPr>
        <w:widowControl/>
        <w:autoSpaceDE/>
        <w:autoSpaceDN/>
        <w:spacing w:after="160" w:line="259" w:lineRule="auto"/>
        <w:rPr>
          <w:sz w:val="24"/>
          <w:szCs w:val="24"/>
        </w:rPr>
      </w:pPr>
      <w:r w:rsidRPr="001960FF">
        <w:rPr>
          <w:sz w:val="24"/>
          <w:szCs w:val="24"/>
        </w:rPr>
        <w:t>c)</w:t>
      </w:r>
      <w:r w:rsidRPr="001960FF">
        <w:rPr>
          <w:sz w:val="24"/>
          <w:szCs w:val="24"/>
        </w:rPr>
        <w:tab/>
        <w:t>Today’s hearing has been adjourned. The main reason why the hearing has been adjourned/re-listed is</w:t>
      </w:r>
    </w:p>
    <w:p w14:paraId="0030C704" w14:textId="77777777" w:rsidR="006C2F89" w:rsidRPr="001960FF" w:rsidRDefault="006C2F89" w:rsidP="006C2F89">
      <w:pPr>
        <w:widowControl/>
        <w:autoSpaceDE/>
        <w:autoSpaceDN/>
        <w:spacing w:after="160" w:line="259" w:lineRule="auto"/>
        <w:rPr>
          <w:sz w:val="24"/>
          <w:szCs w:val="24"/>
        </w:rPr>
      </w:pPr>
    </w:p>
    <w:p w14:paraId="6A4FA50A" w14:textId="77777777" w:rsidR="006C2F89" w:rsidRPr="001960FF" w:rsidRDefault="006C2F89" w:rsidP="006C2F89">
      <w:pPr>
        <w:widowControl/>
        <w:autoSpaceDE/>
        <w:autoSpaceDN/>
        <w:spacing w:after="160" w:line="259" w:lineRule="auto"/>
        <w:rPr>
          <w:b/>
          <w:bCs/>
          <w:sz w:val="24"/>
          <w:szCs w:val="24"/>
        </w:rPr>
      </w:pPr>
      <w:r w:rsidRPr="001960FF">
        <w:rPr>
          <w:b/>
          <w:bCs/>
          <w:sz w:val="24"/>
          <w:szCs w:val="24"/>
        </w:rPr>
        <w:t>7.</w:t>
      </w:r>
      <w:r w:rsidRPr="001960FF">
        <w:rPr>
          <w:b/>
          <w:bCs/>
          <w:sz w:val="24"/>
          <w:szCs w:val="24"/>
        </w:rPr>
        <w:tab/>
        <w:t>The Timetable for The Proceedings</w:t>
      </w:r>
    </w:p>
    <w:p w14:paraId="0C7B6081" w14:textId="77777777" w:rsidR="006C2F89" w:rsidRPr="001960FF" w:rsidRDefault="006C2F89" w:rsidP="006C2F89">
      <w:pPr>
        <w:widowControl/>
        <w:autoSpaceDE/>
        <w:autoSpaceDN/>
        <w:spacing w:after="160" w:line="259" w:lineRule="auto"/>
        <w:rPr>
          <w:sz w:val="24"/>
          <w:szCs w:val="24"/>
        </w:rPr>
      </w:pPr>
      <w:r w:rsidRPr="001960FF">
        <w:rPr>
          <w:sz w:val="24"/>
          <w:szCs w:val="24"/>
        </w:rPr>
        <w:t xml:space="preserve"> [see in the matter of Re S a Child 16th April 2014]</w:t>
      </w:r>
    </w:p>
    <w:p w14:paraId="7431FDFE" w14:textId="21E47E7E" w:rsidR="006C2F89" w:rsidRPr="001960FF" w:rsidRDefault="006C2F89" w:rsidP="006C2F89">
      <w:pPr>
        <w:widowControl/>
        <w:autoSpaceDE/>
        <w:autoSpaceDN/>
        <w:spacing w:after="160" w:line="259" w:lineRule="auto"/>
        <w:rPr>
          <w:sz w:val="24"/>
          <w:szCs w:val="24"/>
        </w:rPr>
      </w:pPr>
      <w:r w:rsidRPr="001960FF">
        <w:rPr>
          <w:sz w:val="24"/>
          <w:szCs w:val="24"/>
        </w:rPr>
        <w:t xml:space="preserve">The timetable for the proceedings is 26 weeks. The case may take longer than 26 weeks to complete (and it may be necessary to extend the timetable for the proceedings beyond 26 weeks </w:t>
      </w:r>
      <w:r w:rsidR="00C23927" w:rsidRPr="001960FF">
        <w:rPr>
          <w:sz w:val="24"/>
          <w:szCs w:val="24"/>
        </w:rPr>
        <w:t>to</w:t>
      </w:r>
      <w:r w:rsidRPr="001960FF">
        <w:rPr>
          <w:sz w:val="24"/>
          <w:szCs w:val="24"/>
        </w:rPr>
        <w:t xml:space="preserve"> resolve the proceedings justly) because this is a FDAC case and full assessment of the parents may take longer than 26 weeks. That issue (together with the impact on the welfare of the children) will be considered further at the IRH.</w:t>
      </w:r>
    </w:p>
    <w:p w14:paraId="3CE9DDE7" w14:textId="77777777" w:rsidR="006C2F89" w:rsidRPr="001960FF" w:rsidRDefault="006C2F89" w:rsidP="006C2F89">
      <w:pPr>
        <w:widowControl/>
        <w:autoSpaceDE/>
        <w:autoSpaceDN/>
        <w:spacing w:after="160" w:line="259" w:lineRule="auto"/>
        <w:rPr>
          <w:sz w:val="24"/>
          <w:szCs w:val="24"/>
        </w:rPr>
      </w:pPr>
    </w:p>
    <w:p w14:paraId="72F2BEA8" w14:textId="77777777" w:rsidR="006C2F89" w:rsidRPr="001960FF" w:rsidRDefault="006C2F89" w:rsidP="006C2F89">
      <w:pPr>
        <w:widowControl/>
        <w:autoSpaceDE/>
        <w:autoSpaceDN/>
        <w:spacing w:after="160" w:line="259" w:lineRule="auto"/>
        <w:rPr>
          <w:b/>
          <w:bCs/>
          <w:sz w:val="24"/>
          <w:szCs w:val="24"/>
        </w:rPr>
      </w:pPr>
      <w:r w:rsidRPr="001960FF">
        <w:rPr>
          <w:b/>
          <w:bCs/>
          <w:sz w:val="24"/>
          <w:szCs w:val="24"/>
        </w:rPr>
        <w:t>8.</w:t>
      </w:r>
      <w:r w:rsidRPr="001960FF">
        <w:rPr>
          <w:b/>
          <w:bCs/>
          <w:sz w:val="24"/>
          <w:szCs w:val="24"/>
        </w:rPr>
        <w:tab/>
        <w:t>Timetable for The Child(ren)</w:t>
      </w:r>
    </w:p>
    <w:p w14:paraId="658927C4" w14:textId="77777777" w:rsidR="006C2F89" w:rsidRPr="001960FF" w:rsidRDefault="006C2F89" w:rsidP="006C2F89">
      <w:pPr>
        <w:widowControl/>
        <w:autoSpaceDE/>
        <w:autoSpaceDN/>
        <w:spacing w:after="160" w:line="259" w:lineRule="auto"/>
        <w:rPr>
          <w:sz w:val="24"/>
          <w:szCs w:val="24"/>
        </w:rPr>
      </w:pPr>
      <w:r w:rsidRPr="001960FF">
        <w:rPr>
          <w:sz w:val="24"/>
          <w:szCs w:val="24"/>
        </w:rPr>
        <w:t>The key dates and events in the Timetable for the Child(ren) are: Child [name]:</w:t>
      </w:r>
    </w:p>
    <w:p w14:paraId="59C78A67" w14:textId="77777777" w:rsidR="006C2F89" w:rsidRPr="001960FF" w:rsidRDefault="006C2F89" w:rsidP="006C2F89">
      <w:pPr>
        <w:widowControl/>
        <w:autoSpaceDE/>
        <w:autoSpaceDN/>
        <w:spacing w:after="160" w:line="259" w:lineRule="auto"/>
        <w:rPr>
          <w:sz w:val="24"/>
          <w:szCs w:val="24"/>
        </w:rPr>
      </w:pPr>
      <w:r w:rsidRPr="001960FF">
        <w:rPr>
          <w:sz w:val="24"/>
          <w:szCs w:val="24"/>
        </w:rPr>
        <w:t>Child [</w:t>
      </w:r>
      <w:r w:rsidRPr="001960FF">
        <w:rPr>
          <w:i/>
          <w:iCs/>
          <w:sz w:val="24"/>
          <w:szCs w:val="24"/>
        </w:rPr>
        <w:t>name</w:t>
      </w:r>
      <w:r w:rsidRPr="001960FF">
        <w:rPr>
          <w:sz w:val="24"/>
          <w:szCs w:val="24"/>
        </w:rPr>
        <w:t>]:</w:t>
      </w:r>
    </w:p>
    <w:p w14:paraId="57158974" w14:textId="77777777" w:rsidR="006C2F89" w:rsidRPr="001960FF" w:rsidRDefault="006C2F89" w:rsidP="006C2F89">
      <w:pPr>
        <w:widowControl/>
        <w:autoSpaceDE/>
        <w:autoSpaceDN/>
        <w:spacing w:after="160" w:line="259" w:lineRule="auto"/>
        <w:rPr>
          <w:sz w:val="24"/>
          <w:szCs w:val="24"/>
        </w:rPr>
      </w:pPr>
      <w:r w:rsidRPr="001960FF">
        <w:rPr>
          <w:sz w:val="24"/>
          <w:szCs w:val="24"/>
        </w:rPr>
        <w:t>Child [</w:t>
      </w:r>
      <w:r w:rsidRPr="001960FF">
        <w:rPr>
          <w:i/>
          <w:iCs/>
          <w:sz w:val="24"/>
          <w:szCs w:val="24"/>
        </w:rPr>
        <w:t>name</w:t>
      </w:r>
      <w:r w:rsidRPr="001960FF">
        <w:rPr>
          <w:sz w:val="24"/>
          <w:szCs w:val="24"/>
        </w:rPr>
        <w:t>]:</w:t>
      </w:r>
    </w:p>
    <w:p w14:paraId="70470087" w14:textId="77777777" w:rsidR="006C2F89" w:rsidRPr="001960FF" w:rsidRDefault="006C2F89" w:rsidP="006C2F89">
      <w:pPr>
        <w:widowControl/>
        <w:autoSpaceDE/>
        <w:autoSpaceDN/>
        <w:spacing w:after="160" w:line="259" w:lineRule="auto"/>
        <w:rPr>
          <w:sz w:val="24"/>
          <w:szCs w:val="24"/>
        </w:rPr>
      </w:pPr>
    </w:p>
    <w:p w14:paraId="6EEC2FA1" w14:textId="77777777" w:rsidR="006C2F89" w:rsidRPr="001960FF" w:rsidRDefault="006C2F89" w:rsidP="006C2F89">
      <w:pPr>
        <w:widowControl/>
        <w:autoSpaceDE/>
        <w:autoSpaceDN/>
        <w:spacing w:after="160" w:line="259" w:lineRule="auto"/>
        <w:rPr>
          <w:b/>
          <w:bCs/>
          <w:sz w:val="24"/>
          <w:szCs w:val="24"/>
        </w:rPr>
      </w:pPr>
      <w:r w:rsidRPr="001960FF">
        <w:rPr>
          <w:b/>
          <w:bCs/>
          <w:sz w:val="24"/>
          <w:szCs w:val="24"/>
        </w:rPr>
        <w:t>9.</w:t>
      </w:r>
      <w:r w:rsidRPr="001960FF">
        <w:rPr>
          <w:b/>
          <w:bCs/>
          <w:sz w:val="24"/>
          <w:szCs w:val="24"/>
        </w:rPr>
        <w:tab/>
        <w:t>Next Hearing</w:t>
      </w:r>
    </w:p>
    <w:p w14:paraId="75EC259A" w14:textId="16995205" w:rsidR="006C2F89" w:rsidRPr="001960FF" w:rsidRDefault="006C2F89" w:rsidP="006C2F89">
      <w:pPr>
        <w:widowControl/>
        <w:autoSpaceDE/>
        <w:autoSpaceDN/>
        <w:spacing w:after="160" w:line="259" w:lineRule="auto"/>
        <w:rPr>
          <w:sz w:val="24"/>
          <w:szCs w:val="24"/>
        </w:rPr>
      </w:pPr>
      <w:r w:rsidRPr="001960FF">
        <w:rPr>
          <w:sz w:val="24"/>
          <w:szCs w:val="24"/>
        </w:rPr>
        <w:t>a)</w:t>
      </w:r>
      <w:r w:rsidRPr="001960FF">
        <w:rPr>
          <w:sz w:val="24"/>
          <w:szCs w:val="24"/>
        </w:rPr>
        <w:tab/>
        <w:t>The next hearing at which legal representatives must attend is a [**Issues Resolution Hearing (IRH)] on</w:t>
      </w:r>
      <w:r w:rsidRPr="001960FF">
        <w:rPr>
          <w:sz w:val="24"/>
          <w:szCs w:val="24"/>
        </w:rPr>
        <w:tab/>
        <w:t xml:space="preserve">at [time] at the Family Drug and Alcohol Court sitting at the </w:t>
      </w:r>
      <w:r w:rsidR="00D577E7">
        <w:rPr>
          <w:sz w:val="24"/>
          <w:szCs w:val="24"/>
        </w:rPr>
        <w:t>Liverpool Civil and Family Court</w:t>
      </w:r>
      <w:r w:rsidRPr="001960FF">
        <w:rPr>
          <w:sz w:val="24"/>
          <w:szCs w:val="24"/>
        </w:rPr>
        <w:t xml:space="preserve"> with a time estimate of XXXX</w:t>
      </w:r>
    </w:p>
    <w:p w14:paraId="7F6B775B" w14:textId="77777777" w:rsidR="006C2F89" w:rsidRPr="001960FF" w:rsidRDefault="006C2F89" w:rsidP="006C2F89">
      <w:pPr>
        <w:widowControl/>
        <w:autoSpaceDE/>
        <w:autoSpaceDN/>
        <w:spacing w:after="160" w:line="259" w:lineRule="auto"/>
        <w:rPr>
          <w:sz w:val="24"/>
          <w:szCs w:val="24"/>
        </w:rPr>
      </w:pPr>
      <w:r w:rsidRPr="001960FF">
        <w:rPr>
          <w:sz w:val="24"/>
          <w:szCs w:val="24"/>
        </w:rPr>
        <w:t>b)</w:t>
      </w:r>
      <w:r w:rsidRPr="001960FF">
        <w:rPr>
          <w:sz w:val="24"/>
          <w:szCs w:val="24"/>
        </w:rPr>
        <w:tab/>
        <w:t>The court may treat the IRH as an early final hearing, may hear evidence and may make final orders.</w:t>
      </w:r>
    </w:p>
    <w:p w14:paraId="58CEEC59" w14:textId="77777777" w:rsidR="006C2F89" w:rsidRPr="001960FF" w:rsidRDefault="006C2F89" w:rsidP="006C2F89">
      <w:pPr>
        <w:widowControl/>
        <w:autoSpaceDE/>
        <w:autoSpaceDN/>
        <w:spacing w:after="160" w:line="259" w:lineRule="auto"/>
        <w:rPr>
          <w:sz w:val="24"/>
          <w:szCs w:val="24"/>
        </w:rPr>
      </w:pPr>
      <w:r w:rsidRPr="001960FF">
        <w:rPr>
          <w:sz w:val="24"/>
          <w:szCs w:val="24"/>
        </w:rPr>
        <w:t>c)</w:t>
      </w:r>
      <w:r w:rsidRPr="001960FF">
        <w:rPr>
          <w:sz w:val="24"/>
          <w:szCs w:val="24"/>
        </w:rPr>
        <w:tab/>
        <w:t>If any party fails to attend the hearing without good reason the court may make final orders in the absence of that party.</w:t>
      </w:r>
    </w:p>
    <w:p w14:paraId="154DE9C7" w14:textId="3039B43A" w:rsidR="006C2F89" w:rsidRPr="001960FF" w:rsidRDefault="006C2F89" w:rsidP="006C2F89">
      <w:pPr>
        <w:widowControl/>
        <w:autoSpaceDE/>
        <w:autoSpaceDN/>
        <w:spacing w:after="160" w:line="259" w:lineRule="auto"/>
        <w:rPr>
          <w:sz w:val="24"/>
          <w:szCs w:val="24"/>
        </w:rPr>
      </w:pPr>
      <w:r w:rsidRPr="001960FF">
        <w:rPr>
          <w:sz w:val="24"/>
          <w:szCs w:val="24"/>
        </w:rPr>
        <w:t>d)</w:t>
      </w:r>
      <w:r w:rsidRPr="001960FF">
        <w:rPr>
          <w:sz w:val="24"/>
          <w:szCs w:val="24"/>
        </w:rPr>
        <w:tab/>
        <w:t>The next non lawyer hearing at which the mother / father must attend is on XX</w:t>
      </w:r>
      <w:r w:rsidRPr="001960FF">
        <w:rPr>
          <w:sz w:val="24"/>
          <w:szCs w:val="24"/>
        </w:rPr>
        <w:tab/>
        <w:t>at  a time  to be provided by the FDAC team to the parties following this hearing</w:t>
      </w:r>
      <w:r w:rsidR="00F262E2">
        <w:rPr>
          <w:sz w:val="24"/>
          <w:szCs w:val="24"/>
        </w:rPr>
        <w:t xml:space="preserve"> </w:t>
      </w:r>
      <w:r w:rsidRPr="001960FF">
        <w:rPr>
          <w:sz w:val="24"/>
          <w:szCs w:val="24"/>
        </w:rPr>
        <w:t xml:space="preserve">at the Family Drug and Alcohol Court sitting at </w:t>
      </w:r>
      <w:r w:rsidR="00D577E7" w:rsidRPr="001960FF">
        <w:rPr>
          <w:sz w:val="24"/>
          <w:szCs w:val="24"/>
        </w:rPr>
        <w:t xml:space="preserve">the </w:t>
      </w:r>
      <w:r w:rsidR="00D577E7">
        <w:rPr>
          <w:sz w:val="24"/>
          <w:szCs w:val="24"/>
        </w:rPr>
        <w:t>Liverpool Civil and Family Court</w:t>
      </w:r>
      <w:r w:rsidRPr="001960FF">
        <w:rPr>
          <w:sz w:val="24"/>
          <w:szCs w:val="24"/>
        </w:rPr>
        <w:t xml:space="preserve"> with a time estimate </w:t>
      </w:r>
      <w:r w:rsidRPr="001960FF">
        <w:rPr>
          <w:sz w:val="24"/>
          <w:szCs w:val="24"/>
        </w:rPr>
        <w:lastRenderedPageBreak/>
        <w:t>of 20 minutes. This will be a hearing without lawyers. The FDAC team will keep the parties updated with the dates and times of subsequent NLRs.</w:t>
      </w:r>
    </w:p>
    <w:p w14:paraId="690E29CB" w14:textId="77777777" w:rsidR="006C2F89" w:rsidRPr="001960FF" w:rsidRDefault="006C2F89" w:rsidP="006C2F89">
      <w:pPr>
        <w:widowControl/>
        <w:autoSpaceDE/>
        <w:autoSpaceDN/>
        <w:spacing w:after="160" w:line="259" w:lineRule="auto"/>
        <w:rPr>
          <w:sz w:val="24"/>
          <w:szCs w:val="24"/>
        </w:rPr>
      </w:pPr>
    </w:p>
    <w:p w14:paraId="5F663AEB" w14:textId="77777777" w:rsidR="006C2F89" w:rsidRPr="001960FF" w:rsidRDefault="006C2F89" w:rsidP="006C2F89">
      <w:pPr>
        <w:widowControl/>
        <w:autoSpaceDE/>
        <w:autoSpaceDN/>
        <w:spacing w:after="160" w:line="259" w:lineRule="auto"/>
        <w:rPr>
          <w:b/>
          <w:bCs/>
          <w:sz w:val="24"/>
          <w:szCs w:val="24"/>
        </w:rPr>
      </w:pPr>
      <w:r w:rsidRPr="001960FF">
        <w:rPr>
          <w:b/>
          <w:bCs/>
          <w:sz w:val="24"/>
          <w:szCs w:val="24"/>
        </w:rPr>
        <w:t>10.</w:t>
      </w:r>
      <w:r w:rsidRPr="001960FF">
        <w:rPr>
          <w:b/>
          <w:bCs/>
          <w:sz w:val="24"/>
          <w:szCs w:val="24"/>
        </w:rPr>
        <w:tab/>
        <w:t>Threshold</w:t>
      </w:r>
    </w:p>
    <w:p w14:paraId="6FEF31F8" w14:textId="77777777" w:rsidR="006C2F89" w:rsidRPr="001960FF" w:rsidRDefault="006C2F89" w:rsidP="006C2F89">
      <w:pPr>
        <w:widowControl/>
        <w:autoSpaceDE/>
        <w:autoSpaceDN/>
        <w:spacing w:after="160" w:line="259" w:lineRule="auto"/>
        <w:rPr>
          <w:sz w:val="24"/>
          <w:szCs w:val="24"/>
        </w:rPr>
      </w:pPr>
      <w:r w:rsidRPr="001960FF">
        <w:rPr>
          <w:sz w:val="24"/>
          <w:szCs w:val="24"/>
        </w:rPr>
        <w:t xml:space="preserve"> The s.31 threshold for the making of orders is agreed/in dispute/in dispute subject to concessions which have been made. [the threshold agreement/the threshold concessions is/are annexed to this order].</w:t>
      </w:r>
    </w:p>
    <w:p w14:paraId="465CE6D0" w14:textId="77777777" w:rsidR="006C2F89" w:rsidRPr="001960FF" w:rsidRDefault="006C2F89" w:rsidP="006C2F89">
      <w:pPr>
        <w:widowControl/>
        <w:autoSpaceDE/>
        <w:autoSpaceDN/>
        <w:spacing w:after="160" w:line="259" w:lineRule="auto"/>
        <w:rPr>
          <w:sz w:val="24"/>
          <w:szCs w:val="24"/>
        </w:rPr>
      </w:pPr>
    </w:p>
    <w:p w14:paraId="750F8CCE" w14:textId="77777777" w:rsidR="006C2F89" w:rsidRPr="001960FF" w:rsidRDefault="006C2F89" w:rsidP="006C2F89">
      <w:pPr>
        <w:widowControl/>
        <w:autoSpaceDE/>
        <w:autoSpaceDN/>
        <w:spacing w:after="160" w:line="259" w:lineRule="auto"/>
        <w:rPr>
          <w:b/>
          <w:bCs/>
          <w:sz w:val="24"/>
          <w:szCs w:val="24"/>
        </w:rPr>
      </w:pPr>
      <w:r w:rsidRPr="001960FF">
        <w:rPr>
          <w:b/>
          <w:bCs/>
          <w:sz w:val="24"/>
          <w:szCs w:val="24"/>
        </w:rPr>
        <w:t>11.</w:t>
      </w:r>
      <w:r w:rsidRPr="001960FF">
        <w:rPr>
          <w:b/>
          <w:bCs/>
          <w:sz w:val="24"/>
          <w:szCs w:val="24"/>
        </w:rPr>
        <w:tab/>
        <w:t>The Key Issues in The Case Are:</w:t>
      </w:r>
    </w:p>
    <w:p w14:paraId="7099B378" w14:textId="77777777" w:rsidR="006C2F89" w:rsidRPr="001960FF" w:rsidRDefault="006C2F89" w:rsidP="006C2F89">
      <w:pPr>
        <w:widowControl/>
        <w:autoSpaceDE/>
        <w:autoSpaceDN/>
        <w:spacing w:after="160" w:line="259" w:lineRule="auto"/>
        <w:rPr>
          <w:i/>
          <w:iCs/>
          <w:sz w:val="24"/>
          <w:szCs w:val="24"/>
        </w:rPr>
      </w:pPr>
      <w:r w:rsidRPr="001960FF">
        <w:rPr>
          <w:sz w:val="24"/>
          <w:szCs w:val="24"/>
        </w:rPr>
        <w:t>a)</w:t>
      </w:r>
      <w:r w:rsidRPr="001960FF">
        <w:rPr>
          <w:sz w:val="24"/>
          <w:szCs w:val="24"/>
        </w:rPr>
        <w:tab/>
      </w:r>
      <w:r w:rsidRPr="001960FF">
        <w:rPr>
          <w:i/>
          <w:iCs/>
          <w:sz w:val="24"/>
          <w:szCs w:val="24"/>
        </w:rPr>
        <w:t>[e.g., What significant harm has the child suffered or been at risk of suffering?]</w:t>
      </w:r>
    </w:p>
    <w:p w14:paraId="5386ED84" w14:textId="77777777" w:rsidR="006C2F89" w:rsidRPr="001960FF" w:rsidRDefault="006C2F89" w:rsidP="006C2F89">
      <w:pPr>
        <w:widowControl/>
        <w:autoSpaceDE/>
        <w:autoSpaceDN/>
        <w:spacing w:after="160" w:line="259" w:lineRule="auto"/>
        <w:rPr>
          <w:i/>
          <w:iCs/>
          <w:sz w:val="24"/>
          <w:szCs w:val="24"/>
        </w:rPr>
      </w:pPr>
      <w:r w:rsidRPr="001960FF">
        <w:rPr>
          <w:i/>
          <w:iCs/>
          <w:sz w:val="24"/>
          <w:szCs w:val="24"/>
        </w:rPr>
        <w:t>b)</w:t>
      </w:r>
      <w:r w:rsidRPr="001960FF">
        <w:rPr>
          <w:i/>
          <w:iCs/>
          <w:sz w:val="24"/>
          <w:szCs w:val="24"/>
        </w:rPr>
        <w:tab/>
        <w:t>[e.g., What are the identified welfare needs of the child?]</w:t>
      </w:r>
    </w:p>
    <w:p w14:paraId="7A52C295" w14:textId="77777777" w:rsidR="006C2F89" w:rsidRPr="001960FF" w:rsidRDefault="006C2F89" w:rsidP="006C2F89">
      <w:pPr>
        <w:widowControl/>
        <w:autoSpaceDE/>
        <w:autoSpaceDN/>
        <w:spacing w:after="160" w:line="259" w:lineRule="auto"/>
        <w:rPr>
          <w:i/>
          <w:iCs/>
          <w:sz w:val="24"/>
          <w:szCs w:val="24"/>
        </w:rPr>
      </w:pPr>
      <w:r w:rsidRPr="001960FF">
        <w:rPr>
          <w:i/>
          <w:iCs/>
          <w:sz w:val="24"/>
          <w:szCs w:val="24"/>
        </w:rPr>
        <w:t>c)</w:t>
      </w:r>
      <w:r w:rsidRPr="001960FF">
        <w:rPr>
          <w:i/>
          <w:iCs/>
          <w:sz w:val="24"/>
          <w:szCs w:val="24"/>
        </w:rPr>
        <w:tab/>
        <w:t>[e.g., Does either the mother or the father have the capability to meet the child’s needs?]</w:t>
      </w:r>
    </w:p>
    <w:p w14:paraId="53FFC1F8" w14:textId="77777777" w:rsidR="006C2F89" w:rsidRPr="001960FF" w:rsidRDefault="006C2F89" w:rsidP="006C2F89">
      <w:pPr>
        <w:widowControl/>
        <w:autoSpaceDE/>
        <w:autoSpaceDN/>
        <w:spacing w:after="160" w:line="259" w:lineRule="auto"/>
        <w:rPr>
          <w:sz w:val="24"/>
          <w:szCs w:val="24"/>
        </w:rPr>
      </w:pPr>
    </w:p>
    <w:p w14:paraId="15C11A0B" w14:textId="77777777" w:rsidR="006C2F89" w:rsidRPr="001960FF" w:rsidRDefault="006C2F89" w:rsidP="006C2F89">
      <w:pPr>
        <w:widowControl/>
        <w:autoSpaceDE/>
        <w:autoSpaceDN/>
        <w:spacing w:after="160" w:line="259" w:lineRule="auto"/>
        <w:rPr>
          <w:b/>
          <w:bCs/>
          <w:sz w:val="24"/>
          <w:szCs w:val="24"/>
        </w:rPr>
      </w:pPr>
      <w:r w:rsidRPr="001960FF">
        <w:rPr>
          <w:b/>
          <w:bCs/>
          <w:sz w:val="24"/>
          <w:szCs w:val="24"/>
        </w:rPr>
        <w:t>12.</w:t>
      </w:r>
      <w:r w:rsidRPr="001960FF">
        <w:rPr>
          <w:b/>
          <w:bCs/>
          <w:sz w:val="24"/>
          <w:szCs w:val="24"/>
        </w:rPr>
        <w:tab/>
        <w:t>Identification of Person(s) to be Assessed as Potential Alternative Carer(s)</w:t>
      </w:r>
    </w:p>
    <w:p w14:paraId="2C10CE65" w14:textId="77777777" w:rsidR="006C2F89" w:rsidRPr="001960FF" w:rsidRDefault="006C2F89" w:rsidP="006C2F89">
      <w:pPr>
        <w:widowControl/>
        <w:autoSpaceDE/>
        <w:autoSpaceDN/>
        <w:spacing w:after="160" w:line="259" w:lineRule="auto"/>
        <w:rPr>
          <w:b/>
          <w:bCs/>
          <w:sz w:val="24"/>
          <w:szCs w:val="24"/>
        </w:rPr>
      </w:pPr>
      <w:r w:rsidRPr="001960FF">
        <w:rPr>
          <w:sz w:val="24"/>
          <w:szCs w:val="24"/>
        </w:rPr>
        <w:t>a)</w:t>
      </w:r>
      <w:r w:rsidRPr="001960FF">
        <w:rPr>
          <w:sz w:val="24"/>
          <w:szCs w:val="24"/>
        </w:rPr>
        <w:tab/>
        <w:t xml:space="preserve">The parents have identified all family members they wish to be assessed. </w:t>
      </w:r>
      <w:r w:rsidRPr="001960FF">
        <w:rPr>
          <w:b/>
          <w:bCs/>
          <w:sz w:val="24"/>
          <w:szCs w:val="24"/>
        </w:rPr>
        <w:t>Any persons identified by them in the future may not be assessed due to the delay not being consistent with the timetable for the child[ren].</w:t>
      </w:r>
    </w:p>
    <w:p w14:paraId="1BCACD96" w14:textId="77777777" w:rsidR="006C2F89" w:rsidRPr="001960FF" w:rsidRDefault="006C2F89" w:rsidP="006C2F89">
      <w:pPr>
        <w:widowControl/>
        <w:autoSpaceDE/>
        <w:autoSpaceDN/>
        <w:spacing w:after="160" w:line="259" w:lineRule="auto"/>
        <w:rPr>
          <w:sz w:val="24"/>
          <w:szCs w:val="24"/>
        </w:rPr>
      </w:pPr>
      <w:r w:rsidRPr="001960FF">
        <w:rPr>
          <w:sz w:val="24"/>
          <w:szCs w:val="24"/>
        </w:rPr>
        <w:t>b)</w:t>
      </w:r>
      <w:r w:rsidRPr="001960FF">
        <w:rPr>
          <w:sz w:val="24"/>
          <w:szCs w:val="24"/>
        </w:rPr>
        <w:tab/>
        <w:t>The person(s) identified by the mother are [name(s)]</w:t>
      </w:r>
    </w:p>
    <w:p w14:paraId="4E3DC59D" w14:textId="77777777" w:rsidR="006C2F89" w:rsidRPr="001960FF" w:rsidRDefault="006C2F89" w:rsidP="006C2F89">
      <w:pPr>
        <w:widowControl/>
        <w:autoSpaceDE/>
        <w:autoSpaceDN/>
        <w:spacing w:after="160" w:line="259" w:lineRule="auto"/>
        <w:rPr>
          <w:sz w:val="24"/>
          <w:szCs w:val="24"/>
        </w:rPr>
      </w:pPr>
      <w:r w:rsidRPr="001960FF">
        <w:rPr>
          <w:sz w:val="24"/>
          <w:szCs w:val="24"/>
        </w:rPr>
        <w:t>c)</w:t>
      </w:r>
      <w:r w:rsidRPr="001960FF">
        <w:rPr>
          <w:sz w:val="24"/>
          <w:szCs w:val="24"/>
        </w:rPr>
        <w:tab/>
        <w:t>The person(s) identified by the father are [name(s)]</w:t>
      </w:r>
    </w:p>
    <w:p w14:paraId="32D2F4DF" w14:textId="77777777" w:rsidR="006C2F89" w:rsidRPr="001960FF" w:rsidRDefault="006C2F89" w:rsidP="006C2F89">
      <w:pPr>
        <w:widowControl/>
        <w:autoSpaceDE/>
        <w:autoSpaceDN/>
        <w:spacing w:after="160" w:line="259" w:lineRule="auto"/>
        <w:rPr>
          <w:sz w:val="24"/>
          <w:szCs w:val="24"/>
        </w:rPr>
      </w:pPr>
      <w:r w:rsidRPr="001960FF">
        <w:rPr>
          <w:sz w:val="24"/>
          <w:szCs w:val="24"/>
        </w:rPr>
        <w:t>d)</w:t>
      </w:r>
      <w:r w:rsidRPr="001960FF">
        <w:rPr>
          <w:sz w:val="24"/>
          <w:szCs w:val="24"/>
        </w:rPr>
        <w:tab/>
        <w:t>[Other][name(s)].</w:t>
      </w:r>
    </w:p>
    <w:p w14:paraId="6208EADF" w14:textId="77777777" w:rsidR="006C2F89" w:rsidRPr="001960FF" w:rsidRDefault="006C2F89" w:rsidP="006C2F89">
      <w:pPr>
        <w:widowControl/>
        <w:autoSpaceDE/>
        <w:autoSpaceDN/>
        <w:spacing w:after="160" w:line="259" w:lineRule="auto"/>
        <w:rPr>
          <w:sz w:val="24"/>
          <w:szCs w:val="24"/>
        </w:rPr>
      </w:pPr>
    </w:p>
    <w:p w14:paraId="0B276161" w14:textId="77777777" w:rsidR="006C2F89" w:rsidRPr="001960FF" w:rsidRDefault="006C2F89" w:rsidP="006C2F89">
      <w:pPr>
        <w:widowControl/>
        <w:autoSpaceDE/>
        <w:autoSpaceDN/>
        <w:spacing w:after="160" w:line="259" w:lineRule="auto"/>
        <w:rPr>
          <w:b/>
          <w:bCs/>
          <w:sz w:val="24"/>
          <w:szCs w:val="24"/>
        </w:rPr>
      </w:pPr>
      <w:r w:rsidRPr="001960FF">
        <w:rPr>
          <w:b/>
          <w:bCs/>
          <w:sz w:val="24"/>
          <w:szCs w:val="24"/>
        </w:rPr>
        <w:t>Evidence</w:t>
      </w:r>
    </w:p>
    <w:p w14:paraId="00CF7D17" w14:textId="77777777" w:rsidR="006C2F89" w:rsidRPr="001960FF" w:rsidRDefault="006C2F89" w:rsidP="006C2F89">
      <w:pPr>
        <w:widowControl/>
        <w:autoSpaceDE/>
        <w:autoSpaceDN/>
        <w:spacing w:after="160" w:line="259" w:lineRule="auto"/>
        <w:rPr>
          <w:sz w:val="24"/>
          <w:szCs w:val="24"/>
        </w:rPr>
      </w:pPr>
      <w:r w:rsidRPr="001960FF">
        <w:rPr>
          <w:sz w:val="24"/>
          <w:szCs w:val="24"/>
        </w:rPr>
        <w:t>After reading the materials filed, which are described in an index/record of hearing.</w:t>
      </w:r>
    </w:p>
    <w:p w14:paraId="32FE8D55" w14:textId="77777777" w:rsidR="006C2F89" w:rsidRPr="001960FF" w:rsidRDefault="006C2F89" w:rsidP="006C2F89">
      <w:pPr>
        <w:widowControl/>
        <w:autoSpaceDE/>
        <w:autoSpaceDN/>
        <w:spacing w:after="160" w:line="259" w:lineRule="auto"/>
        <w:rPr>
          <w:sz w:val="24"/>
          <w:szCs w:val="24"/>
        </w:rPr>
      </w:pPr>
    </w:p>
    <w:p w14:paraId="6A80D5A3" w14:textId="77777777" w:rsidR="006C2F89" w:rsidRPr="001960FF" w:rsidRDefault="006C2F89" w:rsidP="006C2F89">
      <w:pPr>
        <w:widowControl/>
        <w:autoSpaceDE/>
        <w:autoSpaceDN/>
        <w:spacing w:after="160" w:line="259" w:lineRule="auto"/>
        <w:rPr>
          <w:b/>
          <w:bCs/>
          <w:sz w:val="24"/>
          <w:szCs w:val="24"/>
        </w:rPr>
      </w:pPr>
      <w:r w:rsidRPr="001960FF">
        <w:rPr>
          <w:b/>
          <w:bCs/>
          <w:sz w:val="24"/>
          <w:szCs w:val="24"/>
        </w:rPr>
        <w:t>THE COURT ORDERS:</w:t>
      </w:r>
    </w:p>
    <w:p w14:paraId="6B90B8CC" w14:textId="77777777" w:rsidR="006C2F89" w:rsidRPr="001960FF" w:rsidRDefault="006C2F89" w:rsidP="006C2F89">
      <w:pPr>
        <w:widowControl/>
        <w:autoSpaceDE/>
        <w:autoSpaceDN/>
        <w:spacing w:after="160" w:line="259" w:lineRule="auto"/>
        <w:rPr>
          <w:b/>
          <w:bCs/>
          <w:sz w:val="24"/>
          <w:szCs w:val="24"/>
        </w:rPr>
      </w:pPr>
      <w:r w:rsidRPr="001960FF">
        <w:rPr>
          <w:b/>
          <w:bCs/>
          <w:sz w:val="24"/>
          <w:szCs w:val="24"/>
        </w:rPr>
        <w:t>13.</w:t>
      </w:r>
      <w:r w:rsidRPr="001960FF">
        <w:rPr>
          <w:b/>
          <w:bCs/>
          <w:sz w:val="24"/>
          <w:szCs w:val="24"/>
        </w:rPr>
        <w:tab/>
        <w:t>Interim Care/Supervision Order(s)</w:t>
      </w:r>
    </w:p>
    <w:p w14:paraId="2A0E65E4" w14:textId="27DEA81C" w:rsidR="006C2F89" w:rsidRPr="001960FF" w:rsidRDefault="006C2F89" w:rsidP="006C2F89">
      <w:pPr>
        <w:widowControl/>
        <w:autoSpaceDE/>
        <w:autoSpaceDN/>
        <w:spacing w:after="160" w:line="259" w:lineRule="auto"/>
        <w:rPr>
          <w:sz w:val="24"/>
          <w:szCs w:val="24"/>
        </w:rPr>
      </w:pPr>
      <w:r w:rsidRPr="001960FF">
        <w:rPr>
          <w:sz w:val="24"/>
          <w:szCs w:val="24"/>
        </w:rPr>
        <w:t xml:space="preserve"> In the interim, [Name of child/ren] is/are placed in the care of /under the supervision of </w:t>
      </w:r>
      <w:r w:rsidR="000A0485">
        <w:rPr>
          <w:sz w:val="24"/>
          <w:szCs w:val="24"/>
        </w:rPr>
        <w:t>Liverpool County Council</w:t>
      </w:r>
      <w:r w:rsidRPr="001960FF">
        <w:rPr>
          <w:sz w:val="24"/>
          <w:szCs w:val="24"/>
        </w:rPr>
        <w:t xml:space="preserve"> until the </w:t>
      </w:r>
      <w:proofErr w:type="spellStart"/>
      <w:r w:rsidRPr="001960FF">
        <w:rPr>
          <w:sz w:val="24"/>
          <w:szCs w:val="24"/>
        </w:rPr>
        <w:t>finalisation</w:t>
      </w:r>
      <w:proofErr w:type="spellEnd"/>
      <w:r w:rsidRPr="001960FF">
        <w:rPr>
          <w:sz w:val="24"/>
          <w:szCs w:val="24"/>
        </w:rPr>
        <w:t xml:space="preserve"> of the proceedings or further order.</w:t>
      </w:r>
    </w:p>
    <w:p w14:paraId="0567B85E" w14:textId="77777777" w:rsidR="006C2F89" w:rsidRPr="001960FF" w:rsidRDefault="006C2F89" w:rsidP="006C2F89">
      <w:pPr>
        <w:widowControl/>
        <w:autoSpaceDE/>
        <w:autoSpaceDN/>
        <w:spacing w:after="160" w:line="259" w:lineRule="auto"/>
        <w:rPr>
          <w:sz w:val="24"/>
          <w:szCs w:val="24"/>
        </w:rPr>
      </w:pPr>
    </w:p>
    <w:p w14:paraId="7718AE22" w14:textId="77777777" w:rsidR="006C2F89" w:rsidRPr="001960FF" w:rsidRDefault="006C2F89" w:rsidP="006C2F89">
      <w:pPr>
        <w:widowControl/>
        <w:autoSpaceDE/>
        <w:autoSpaceDN/>
        <w:spacing w:after="160" w:line="259" w:lineRule="auto"/>
        <w:rPr>
          <w:b/>
          <w:bCs/>
          <w:sz w:val="24"/>
          <w:szCs w:val="24"/>
        </w:rPr>
      </w:pPr>
      <w:r w:rsidRPr="001960FF">
        <w:rPr>
          <w:b/>
          <w:bCs/>
          <w:sz w:val="24"/>
          <w:szCs w:val="24"/>
        </w:rPr>
        <w:t>14.</w:t>
      </w:r>
      <w:r w:rsidRPr="001960FF">
        <w:rPr>
          <w:b/>
          <w:bCs/>
          <w:sz w:val="24"/>
          <w:szCs w:val="24"/>
        </w:rPr>
        <w:tab/>
        <w:t>Drug / Alcohol Testing</w:t>
      </w:r>
    </w:p>
    <w:p w14:paraId="08DD5334" w14:textId="7FB10585" w:rsidR="006C2F89" w:rsidRPr="001960FF" w:rsidRDefault="006C2F89" w:rsidP="006C2F89">
      <w:pPr>
        <w:widowControl/>
        <w:autoSpaceDE/>
        <w:autoSpaceDN/>
        <w:spacing w:after="160" w:line="259" w:lineRule="auto"/>
        <w:rPr>
          <w:sz w:val="24"/>
          <w:szCs w:val="24"/>
        </w:rPr>
      </w:pPr>
      <w:r w:rsidRPr="001960FF">
        <w:rPr>
          <w:sz w:val="24"/>
          <w:szCs w:val="24"/>
        </w:rPr>
        <w:t>a)</w:t>
      </w:r>
      <w:r w:rsidRPr="001960FF">
        <w:rPr>
          <w:sz w:val="24"/>
          <w:szCs w:val="24"/>
        </w:rPr>
        <w:tab/>
        <w:t>Upon the Court determining that the costs of the drug and alcohol testing below are to be met solely by the public funding certificates of the Respondents having taken into account</w:t>
      </w:r>
      <w:r w:rsidR="000771BD">
        <w:rPr>
          <w:sz w:val="24"/>
          <w:szCs w:val="24"/>
        </w:rPr>
        <w:t xml:space="preserve"> that:</w:t>
      </w:r>
    </w:p>
    <w:p w14:paraId="2DCDA751" w14:textId="77777777" w:rsidR="006C2F89" w:rsidRPr="001960FF" w:rsidRDefault="006C2F89" w:rsidP="006C2F89">
      <w:pPr>
        <w:widowControl/>
        <w:autoSpaceDE/>
        <w:autoSpaceDN/>
        <w:spacing w:after="160" w:line="259" w:lineRule="auto"/>
        <w:rPr>
          <w:sz w:val="24"/>
          <w:szCs w:val="24"/>
        </w:rPr>
      </w:pPr>
      <w:r w:rsidRPr="001960FF">
        <w:rPr>
          <w:sz w:val="24"/>
          <w:szCs w:val="24"/>
        </w:rPr>
        <w:lastRenderedPageBreak/>
        <w:t>b)</w:t>
      </w:r>
      <w:r w:rsidRPr="001960FF">
        <w:rPr>
          <w:sz w:val="24"/>
          <w:szCs w:val="24"/>
        </w:rPr>
        <w:tab/>
        <w:t>The local authority alone is paying the costs of the weekly drug testing,</w:t>
      </w:r>
    </w:p>
    <w:p w14:paraId="45989575" w14:textId="77777777" w:rsidR="006C2F89" w:rsidRPr="001960FF" w:rsidRDefault="006C2F89" w:rsidP="006C2F89">
      <w:pPr>
        <w:widowControl/>
        <w:autoSpaceDE/>
        <w:autoSpaceDN/>
        <w:spacing w:after="160" w:line="259" w:lineRule="auto"/>
        <w:rPr>
          <w:sz w:val="24"/>
          <w:szCs w:val="24"/>
        </w:rPr>
      </w:pPr>
    </w:p>
    <w:p w14:paraId="09AA8AD7" w14:textId="77777777" w:rsidR="006C2F89" w:rsidRPr="001960FF" w:rsidRDefault="006C2F89" w:rsidP="006C2F89">
      <w:pPr>
        <w:widowControl/>
        <w:autoSpaceDE/>
        <w:autoSpaceDN/>
        <w:spacing w:after="160" w:line="259" w:lineRule="auto"/>
        <w:rPr>
          <w:sz w:val="24"/>
          <w:szCs w:val="24"/>
        </w:rPr>
      </w:pPr>
      <w:r w:rsidRPr="001960FF">
        <w:rPr>
          <w:sz w:val="24"/>
          <w:szCs w:val="24"/>
        </w:rPr>
        <w:t>c)</w:t>
      </w:r>
      <w:r w:rsidRPr="001960FF">
        <w:rPr>
          <w:sz w:val="24"/>
          <w:szCs w:val="24"/>
        </w:rPr>
        <w:tab/>
        <w:t>The local authority alone is paying the costs of expert assessments identified in the FDAC intervention plan,</w:t>
      </w:r>
    </w:p>
    <w:p w14:paraId="6E9D0BB5" w14:textId="1335ECE3" w:rsidR="006C2F89" w:rsidRPr="001960FF" w:rsidRDefault="006C2F89" w:rsidP="006C2F89">
      <w:pPr>
        <w:widowControl/>
        <w:autoSpaceDE/>
        <w:autoSpaceDN/>
        <w:spacing w:after="160" w:line="259" w:lineRule="auto"/>
        <w:rPr>
          <w:sz w:val="24"/>
          <w:szCs w:val="24"/>
        </w:rPr>
      </w:pPr>
      <w:r w:rsidRPr="001960FF">
        <w:rPr>
          <w:sz w:val="24"/>
          <w:szCs w:val="24"/>
        </w:rPr>
        <w:t>d)</w:t>
      </w:r>
      <w:r w:rsidRPr="001960FF">
        <w:rPr>
          <w:sz w:val="24"/>
          <w:szCs w:val="24"/>
        </w:rPr>
        <w:tab/>
        <w:t xml:space="preserve">Through the local authority’s agreement with </w:t>
      </w:r>
      <w:r w:rsidR="00527BDF">
        <w:rPr>
          <w:sz w:val="24"/>
          <w:szCs w:val="24"/>
        </w:rPr>
        <w:t>(insert drug agency)</w:t>
      </w:r>
      <w:r w:rsidRPr="001960FF">
        <w:rPr>
          <w:sz w:val="24"/>
          <w:szCs w:val="24"/>
        </w:rPr>
        <w:t xml:space="preserve"> under FDAC the costs of the testing are discounted,</w:t>
      </w:r>
    </w:p>
    <w:p w14:paraId="19D70209" w14:textId="1C18029F" w:rsidR="006C2F89" w:rsidRPr="001960FF" w:rsidRDefault="006C2F89" w:rsidP="006C2F89">
      <w:pPr>
        <w:widowControl/>
        <w:autoSpaceDE/>
        <w:autoSpaceDN/>
        <w:spacing w:after="160" w:line="259" w:lineRule="auto"/>
        <w:rPr>
          <w:sz w:val="24"/>
          <w:szCs w:val="24"/>
        </w:rPr>
      </w:pPr>
      <w:r w:rsidRPr="001960FF">
        <w:rPr>
          <w:sz w:val="24"/>
          <w:szCs w:val="24"/>
        </w:rPr>
        <w:t>e)</w:t>
      </w:r>
      <w:r w:rsidRPr="001960FF">
        <w:rPr>
          <w:sz w:val="24"/>
          <w:szCs w:val="24"/>
        </w:rPr>
        <w:tab/>
        <w:t xml:space="preserve">In all the circumstances it would not be fair, </w:t>
      </w:r>
      <w:r w:rsidR="003E7AE6" w:rsidRPr="001960FF">
        <w:rPr>
          <w:sz w:val="24"/>
          <w:szCs w:val="24"/>
        </w:rPr>
        <w:t>just,</w:t>
      </w:r>
      <w:r w:rsidRPr="001960FF">
        <w:rPr>
          <w:sz w:val="24"/>
          <w:szCs w:val="24"/>
        </w:rPr>
        <w:t xml:space="preserve"> or reasonable for the local authority to contribute to the costs of the testing in this case,</w:t>
      </w:r>
    </w:p>
    <w:p w14:paraId="6875E0AB" w14:textId="77777777" w:rsidR="006C2F89" w:rsidRPr="001960FF" w:rsidRDefault="006C2F89" w:rsidP="006C2F89">
      <w:pPr>
        <w:widowControl/>
        <w:autoSpaceDE/>
        <w:autoSpaceDN/>
        <w:spacing w:after="160" w:line="259" w:lineRule="auto"/>
        <w:rPr>
          <w:sz w:val="24"/>
          <w:szCs w:val="24"/>
        </w:rPr>
      </w:pPr>
      <w:r w:rsidRPr="001960FF">
        <w:rPr>
          <w:sz w:val="24"/>
          <w:szCs w:val="24"/>
        </w:rPr>
        <w:t>f)</w:t>
      </w:r>
      <w:r w:rsidRPr="001960FF">
        <w:rPr>
          <w:sz w:val="24"/>
          <w:szCs w:val="24"/>
        </w:rPr>
        <w:tab/>
        <w:t>Delay, which would be contrary to the best interests of the child(ren), would be occasioned if the publicly funded parties were to seek prior authority.</w:t>
      </w:r>
    </w:p>
    <w:p w14:paraId="0D38F251" w14:textId="752DA3D6" w:rsidR="006C2F89" w:rsidRPr="001960FF" w:rsidRDefault="006C2F89" w:rsidP="006C2F89">
      <w:pPr>
        <w:widowControl/>
        <w:autoSpaceDE/>
        <w:autoSpaceDN/>
        <w:spacing w:after="160" w:line="259" w:lineRule="auto"/>
        <w:rPr>
          <w:sz w:val="24"/>
          <w:szCs w:val="24"/>
        </w:rPr>
      </w:pPr>
      <w:r w:rsidRPr="001960FF">
        <w:rPr>
          <w:sz w:val="24"/>
          <w:szCs w:val="24"/>
        </w:rPr>
        <w:t>g)</w:t>
      </w:r>
      <w:r w:rsidRPr="001960FF">
        <w:rPr>
          <w:sz w:val="24"/>
          <w:szCs w:val="24"/>
        </w:rPr>
        <w:tab/>
        <w:t xml:space="preserve">The FDAC team shall arrange for the mother/father to undergo weekly urine and/ or oral swab drug testing and/ or breath alcohol testing; the cost of the weekly </w:t>
      </w:r>
      <w:r w:rsidR="003E7AE6" w:rsidRPr="001960FF">
        <w:rPr>
          <w:sz w:val="24"/>
          <w:szCs w:val="24"/>
        </w:rPr>
        <w:t>testing for</w:t>
      </w:r>
      <w:r w:rsidRPr="001960FF">
        <w:rPr>
          <w:sz w:val="24"/>
          <w:szCs w:val="24"/>
        </w:rPr>
        <w:t xml:space="preserve"> the such times as the parents are involved in the FDAC process</w:t>
      </w:r>
      <w:r w:rsidR="003E7AE6">
        <w:rPr>
          <w:sz w:val="24"/>
          <w:szCs w:val="24"/>
        </w:rPr>
        <w:t xml:space="preserve"> </w:t>
      </w:r>
      <w:r w:rsidRPr="001960FF">
        <w:rPr>
          <w:sz w:val="24"/>
          <w:szCs w:val="24"/>
        </w:rPr>
        <w:t>to be paid by the FDAC team.</w:t>
      </w:r>
    </w:p>
    <w:p w14:paraId="5CB4BA02" w14:textId="3B9E9BD0" w:rsidR="006C2F89" w:rsidRPr="001960FF" w:rsidRDefault="006C2F89" w:rsidP="006C2F89">
      <w:pPr>
        <w:widowControl/>
        <w:autoSpaceDE/>
        <w:autoSpaceDN/>
        <w:spacing w:after="160" w:line="259" w:lineRule="auto"/>
        <w:rPr>
          <w:sz w:val="24"/>
          <w:szCs w:val="24"/>
        </w:rPr>
      </w:pPr>
      <w:r w:rsidRPr="001960FF">
        <w:rPr>
          <w:sz w:val="24"/>
          <w:szCs w:val="24"/>
        </w:rPr>
        <w:t>h)</w:t>
      </w:r>
      <w:r w:rsidRPr="001960FF">
        <w:rPr>
          <w:sz w:val="24"/>
          <w:szCs w:val="24"/>
        </w:rPr>
        <w:tab/>
        <w:t>Leave shall be granted to instruct</w:t>
      </w:r>
      <w:r w:rsidR="003E7AE6">
        <w:rPr>
          <w:sz w:val="24"/>
          <w:szCs w:val="24"/>
        </w:rPr>
        <w:t xml:space="preserve"> (insert drug agency)</w:t>
      </w:r>
      <w:r w:rsidRPr="001960FF">
        <w:rPr>
          <w:sz w:val="24"/>
          <w:szCs w:val="24"/>
        </w:rPr>
        <w:t xml:space="preserve"> to undertake alcohol and drug  hair strand testing of the mother/father at such times as the FDAC team determine is necessary to inform their assessment and the following shall apply:</w:t>
      </w:r>
    </w:p>
    <w:p w14:paraId="1C50BB7E" w14:textId="77777777" w:rsidR="006C2F89" w:rsidRPr="001960FF" w:rsidRDefault="006C2F89" w:rsidP="006C2F89">
      <w:pPr>
        <w:widowControl/>
        <w:autoSpaceDE/>
        <w:autoSpaceDN/>
        <w:spacing w:after="160" w:line="259" w:lineRule="auto"/>
        <w:ind w:left="720"/>
        <w:rPr>
          <w:sz w:val="24"/>
          <w:szCs w:val="24"/>
        </w:rPr>
      </w:pPr>
      <w:proofErr w:type="spellStart"/>
      <w:r w:rsidRPr="001960FF">
        <w:rPr>
          <w:sz w:val="24"/>
          <w:szCs w:val="24"/>
        </w:rPr>
        <w:t>i</w:t>
      </w:r>
      <w:proofErr w:type="spellEnd"/>
      <w:r w:rsidRPr="001960FF">
        <w:rPr>
          <w:sz w:val="24"/>
          <w:szCs w:val="24"/>
        </w:rPr>
        <w:t>.</w:t>
      </w:r>
      <w:r w:rsidRPr="001960FF">
        <w:rPr>
          <w:sz w:val="24"/>
          <w:szCs w:val="24"/>
        </w:rPr>
        <w:tab/>
        <w:t>The FDAC team shall facilitate and undertake the administration of the testing. The solicitor for the [mother or father] shall be the lead solicitor for the purpose of invoicing and arranging payment. The sample collection to be organised by the FDAC team 1 week after the case management hearing and the report shall be filed and served by the FDAC team by 4pm on the day after the report is received.</w:t>
      </w:r>
    </w:p>
    <w:p w14:paraId="60357F4D" w14:textId="77777777" w:rsidR="006C2F89" w:rsidRPr="001960FF" w:rsidRDefault="006C2F89" w:rsidP="006C2F89">
      <w:pPr>
        <w:widowControl/>
        <w:autoSpaceDE/>
        <w:autoSpaceDN/>
        <w:spacing w:after="160" w:line="259" w:lineRule="auto"/>
        <w:ind w:left="720"/>
        <w:rPr>
          <w:sz w:val="24"/>
          <w:szCs w:val="24"/>
        </w:rPr>
      </w:pPr>
      <w:r w:rsidRPr="001960FF">
        <w:rPr>
          <w:sz w:val="24"/>
          <w:szCs w:val="24"/>
        </w:rPr>
        <w:t>ii.</w:t>
      </w:r>
      <w:r w:rsidRPr="001960FF">
        <w:rPr>
          <w:sz w:val="24"/>
          <w:szCs w:val="24"/>
        </w:rPr>
        <w:tab/>
        <w:t>The test will cover a 3month period overview testing for opiates, cocaine, cannabis, benzodiazepines, amphetamines, meth amphetamines and alcohol.</w:t>
      </w:r>
      <w:r w:rsidR="004B03D8">
        <w:rPr>
          <w:sz w:val="24"/>
          <w:szCs w:val="24"/>
        </w:rPr>
        <w:t xml:space="preserve"> </w:t>
      </w:r>
      <w:r w:rsidR="004B03D8" w:rsidRPr="004B03D8">
        <w:rPr>
          <w:sz w:val="24"/>
          <w:szCs w:val="24"/>
        </w:rPr>
        <w:t>If deemed necessary by the FDAC team the testing for  pregabalin, gabapentin and zopiclone will also be undertaken.</w:t>
      </w:r>
    </w:p>
    <w:p w14:paraId="7F61A574" w14:textId="77777777" w:rsidR="006C2F89" w:rsidRPr="001960FF" w:rsidRDefault="006C2F89" w:rsidP="006C2F89">
      <w:pPr>
        <w:widowControl/>
        <w:autoSpaceDE/>
        <w:autoSpaceDN/>
        <w:spacing w:after="160" w:line="259" w:lineRule="auto"/>
        <w:ind w:left="720"/>
        <w:rPr>
          <w:sz w:val="24"/>
          <w:szCs w:val="24"/>
        </w:rPr>
      </w:pPr>
      <w:r w:rsidRPr="001960FF">
        <w:rPr>
          <w:sz w:val="24"/>
          <w:szCs w:val="24"/>
        </w:rPr>
        <w:t>iii.</w:t>
      </w:r>
      <w:r w:rsidRPr="001960FF">
        <w:rPr>
          <w:sz w:val="24"/>
          <w:szCs w:val="24"/>
        </w:rPr>
        <w:tab/>
        <w:t>The reasonable costs of the instruction shall be shared in [insert apportionment by the number of respondents e.g., 1/3] shares amongst the respondents and be deemed a necessary and proportionate disbursement on the public funding certificates of the [1st and 2nd, and 3rd (the child)] respondents.</w:t>
      </w:r>
    </w:p>
    <w:p w14:paraId="60155657" w14:textId="77777777" w:rsidR="006C2F89" w:rsidRPr="001960FF" w:rsidRDefault="006C2F89" w:rsidP="006C2F89">
      <w:pPr>
        <w:widowControl/>
        <w:autoSpaceDE/>
        <w:autoSpaceDN/>
        <w:spacing w:after="160" w:line="259" w:lineRule="auto"/>
        <w:rPr>
          <w:sz w:val="24"/>
          <w:szCs w:val="24"/>
        </w:rPr>
      </w:pPr>
    </w:p>
    <w:p w14:paraId="2D9E238B" w14:textId="77777777" w:rsidR="006C2F89" w:rsidRPr="001960FF" w:rsidRDefault="006C2F89" w:rsidP="006C2F89">
      <w:pPr>
        <w:widowControl/>
        <w:autoSpaceDE/>
        <w:autoSpaceDN/>
        <w:spacing w:after="160" w:line="259" w:lineRule="auto"/>
        <w:rPr>
          <w:b/>
          <w:bCs/>
          <w:sz w:val="24"/>
          <w:szCs w:val="24"/>
        </w:rPr>
      </w:pPr>
      <w:r w:rsidRPr="001960FF">
        <w:rPr>
          <w:b/>
          <w:bCs/>
          <w:sz w:val="24"/>
          <w:szCs w:val="24"/>
        </w:rPr>
        <w:t>PETH testing (if deemed necessary by the FDAC team)</w:t>
      </w:r>
    </w:p>
    <w:p w14:paraId="26C66077" w14:textId="599685D9" w:rsidR="006C2F89" w:rsidRPr="001960FF" w:rsidRDefault="006C2F89" w:rsidP="006C2F89">
      <w:pPr>
        <w:widowControl/>
        <w:autoSpaceDE/>
        <w:autoSpaceDN/>
        <w:spacing w:after="160" w:line="259" w:lineRule="auto"/>
        <w:rPr>
          <w:sz w:val="24"/>
          <w:szCs w:val="24"/>
        </w:rPr>
      </w:pPr>
      <w:proofErr w:type="spellStart"/>
      <w:r w:rsidRPr="001960FF">
        <w:rPr>
          <w:sz w:val="24"/>
          <w:szCs w:val="24"/>
        </w:rPr>
        <w:t>i</w:t>
      </w:r>
      <w:proofErr w:type="spellEnd"/>
      <w:r w:rsidRPr="001960FF">
        <w:rPr>
          <w:sz w:val="24"/>
          <w:szCs w:val="24"/>
        </w:rPr>
        <w:t xml:space="preserve">)  </w:t>
      </w:r>
      <w:r w:rsidRPr="001960FF">
        <w:rPr>
          <w:sz w:val="24"/>
          <w:szCs w:val="24"/>
        </w:rPr>
        <w:tab/>
        <w:t xml:space="preserve">Leave shall be granted to instruct </w:t>
      </w:r>
      <w:r w:rsidR="00083EF7">
        <w:rPr>
          <w:sz w:val="24"/>
          <w:szCs w:val="24"/>
        </w:rPr>
        <w:t>(insert drug agency)</w:t>
      </w:r>
      <w:r w:rsidRPr="001960FF">
        <w:rPr>
          <w:sz w:val="24"/>
          <w:szCs w:val="24"/>
        </w:rPr>
        <w:t xml:space="preserve"> to undertake monthly PETH testing of the mother/ father from </w:t>
      </w:r>
      <w:r w:rsidR="00325248">
        <w:rPr>
          <w:sz w:val="24"/>
          <w:szCs w:val="24"/>
        </w:rPr>
        <w:t>t</w:t>
      </w:r>
      <w:r w:rsidRPr="001960FF">
        <w:rPr>
          <w:sz w:val="24"/>
          <w:szCs w:val="24"/>
        </w:rPr>
        <w:t>he</w:t>
      </w:r>
      <w:r w:rsidR="00325248">
        <w:rPr>
          <w:sz w:val="24"/>
          <w:szCs w:val="24"/>
        </w:rPr>
        <w:t xml:space="preserve"> date of the</w:t>
      </w:r>
      <w:r w:rsidRPr="001960FF">
        <w:rPr>
          <w:sz w:val="24"/>
          <w:szCs w:val="24"/>
        </w:rPr>
        <w:t xml:space="preserve"> CMH as long as the parents are engaging with the FDAC team to conclusion of these proceedings and the following shall apply:                     </w:t>
      </w:r>
    </w:p>
    <w:p w14:paraId="236F8E53" w14:textId="70A7ED47" w:rsidR="006C2F89" w:rsidRPr="001960FF" w:rsidRDefault="006C2F89" w:rsidP="006C2F89">
      <w:pPr>
        <w:widowControl/>
        <w:autoSpaceDE/>
        <w:autoSpaceDN/>
        <w:spacing w:after="160" w:line="259" w:lineRule="auto"/>
        <w:rPr>
          <w:sz w:val="24"/>
          <w:szCs w:val="24"/>
        </w:rPr>
      </w:pPr>
      <w:r w:rsidRPr="001960FF">
        <w:rPr>
          <w:sz w:val="24"/>
          <w:szCs w:val="24"/>
        </w:rPr>
        <w:t xml:space="preserve"> j)</w:t>
      </w:r>
      <w:r w:rsidRPr="001960FF">
        <w:rPr>
          <w:sz w:val="24"/>
          <w:szCs w:val="24"/>
        </w:rPr>
        <w:tab/>
        <w:t xml:space="preserve">The FDAC team shall facilitate and undertake the administration of the testing. The                   solicitor for the mother/ father shall be the lead solicitor for the purpose of invoicing and arranging payment.  The sample collection </w:t>
      </w:r>
      <w:r w:rsidR="00E02F3E">
        <w:rPr>
          <w:sz w:val="24"/>
          <w:szCs w:val="24"/>
        </w:rPr>
        <w:t>shall</w:t>
      </w:r>
      <w:r w:rsidRPr="001960FF">
        <w:rPr>
          <w:sz w:val="24"/>
          <w:szCs w:val="24"/>
        </w:rPr>
        <w:t xml:space="preserve"> be </w:t>
      </w:r>
      <w:proofErr w:type="spellStart"/>
      <w:r w:rsidRPr="001960FF">
        <w:rPr>
          <w:sz w:val="24"/>
          <w:szCs w:val="24"/>
        </w:rPr>
        <w:t>organised</w:t>
      </w:r>
      <w:proofErr w:type="spellEnd"/>
      <w:r w:rsidRPr="001960FF">
        <w:rPr>
          <w:sz w:val="24"/>
          <w:szCs w:val="24"/>
        </w:rPr>
        <w:t xml:space="preserve"> by the FDAC team on a monthly basis and the report shall be filed and served by the FDAC team on a monthly basis.</w:t>
      </w:r>
    </w:p>
    <w:p w14:paraId="09B3B882" w14:textId="77777777" w:rsidR="006C2F89" w:rsidRPr="001960FF" w:rsidRDefault="006C2F89" w:rsidP="006C2F89">
      <w:pPr>
        <w:widowControl/>
        <w:autoSpaceDE/>
        <w:autoSpaceDN/>
        <w:spacing w:after="160" w:line="259" w:lineRule="auto"/>
        <w:rPr>
          <w:sz w:val="24"/>
          <w:szCs w:val="24"/>
        </w:rPr>
      </w:pPr>
      <w:r w:rsidRPr="001960FF">
        <w:rPr>
          <w:sz w:val="24"/>
          <w:szCs w:val="24"/>
        </w:rPr>
        <w:lastRenderedPageBreak/>
        <w:t>k)</w:t>
      </w:r>
      <w:r w:rsidRPr="001960FF">
        <w:rPr>
          <w:sz w:val="24"/>
          <w:szCs w:val="24"/>
        </w:rPr>
        <w:tab/>
        <w:t>The reasonable costs of the instruction shall be shared in 1/2  1/3 shares amongst the mother / father and the child and be deemed a necessary and proportionate and necessary disbursement on the public funding certificates of the mother, father  and child.</w:t>
      </w:r>
    </w:p>
    <w:p w14:paraId="4EBA0919" w14:textId="77777777" w:rsidR="006C2F89" w:rsidRPr="001960FF" w:rsidRDefault="006C2F89" w:rsidP="006C2F89">
      <w:pPr>
        <w:widowControl/>
        <w:autoSpaceDE/>
        <w:autoSpaceDN/>
        <w:spacing w:after="160" w:line="259" w:lineRule="auto"/>
        <w:rPr>
          <w:sz w:val="24"/>
          <w:szCs w:val="24"/>
        </w:rPr>
      </w:pPr>
    </w:p>
    <w:p w14:paraId="51FBF4EC" w14:textId="77777777" w:rsidR="006C2F89" w:rsidRPr="001960FF" w:rsidRDefault="006C2F89" w:rsidP="006C2F89">
      <w:pPr>
        <w:widowControl/>
        <w:autoSpaceDE/>
        <w:autoSpaceDN/>
        <w:spacing w:after="160" w:line="259" w:lineRule="auto"/>
        <w:rPr>
          <w:sz w:val="24"/>
          <w:szCs w:val="24"/>
        </w:rPr>
      </w:pPr>
      <w:r w:rsidRPr="001960FF">
        <w:rPr>
          <w:sz w:val="24"/>
          <w:szCs w:val="24"/>
        </w:rPr>
        <w:t>l)</w:t>
      </w:r>
      <w:r w:rsidRPr="001960FF">
        <w:rPr>
          <w:sz w:val="24"/>
          <w:szCs w:val="24"/>
        </w:rPr>
        <w:tab/>
        <w:t>The undertaking of such tests is necessary to assist the court to resolve the proceedings because the use of drugs and alcohol is of central relevance to the mother’s/ Father’s ability to parent the child/ ren and is central to the welfare of the child/ren. Such testing does not form part of any therapy or support programme provided to the mother/ father.</w:t>
      </w:r>
    </w:p>
    <w:p w14:paraId="49EFF0B4" w14:textId="77777777" w:rsidR="006C2F89" w:rsidRPr="001960FF" w:rsidRDefault="006C2F89" w:rsidP="006C2F89">
      <w:pPr>
        <w:widowControl/>
        <w:autoSpaceDE/>
        <w:autoSpaceDN/>
        <w:spacing w:after="160" w:line="259" w:lineRule="auto"/>
        <w:rPr>
          <w:sz w:val="24"/>
          <w:szCs w:val="24"/>
        </w:rPr>
      </w:pPr>
      <w:r w:rsidRPr="001960FF">
        <w:rPr>
          <w:sz w:val="24"/>
          <w:szCs w:val="24"/>
        </w:rPr>
        <w:t>The Local Authority is not contributing to the cost of the testing as it is funding the FDAC process.</w:t>
      </w:r>
    </w:p>
    <w:p w14:paraId="14F2039B" w14:textId="6B5AC820" w:rsidR="006C2F89" w:rsidRPr="001960FF" w:rsidRDefault="006C2F89" w:rsidP="006C2F89">
      <w:pPr>
        <w:widowControl/>
        <w:autoSpaceDE/>
        <w:autoSpaceDN/>
        <w:spacing w:after="160" w:line="259" w:lineRule="auto"/>
        <w:rPr>
          <w:sz w:val="24"/>
          <w:szCs w:val="24"/>
        </w:rPr>
      </w:pPr>
      <w:r w:rsidRPr="001960FF">
        <w:rPr>
          <w:sz w:val="24"/>
          <w:szCs w:val="24"/>
        </w:rPr>
        <w:t>m)</w:t>
      </w:r>
      <w:r w:rsidRPr="001960FF">
        <w:rPr>
          <w:sz w:val="24"/>
          <w:szCs w:val="24"/>
        </w:rPr>
        <w:tab/>
        <w:t>Leave shall be granted to instruct</w:t>
      </w:r>
      <w:r w:rsidR="00CF189D">
        <w:rPr>
          <w:sz w:val="24"/>
          <w:szCs w:val="24"/>
        </w:rPr>
        <w:t xml:space="preserve"> (insert drug agency)</w:t>
      </w:r>
      <w:r w:rsidRPr="001960FF">
        <w:rPr>
          <w:sz w:val="24"/>
          <w:szCs w:val="24"/>
        </w:rPr>
        <w:t xml:space="preserve"> to undertake a second batch of alcohol and drug testing of the mother/father. This will include hair strand testing for drugs and alcohol and the following shall apply:</w:t>
      </w:r>
    </w:p>
    <w:p w14:paraId="23811F76" w14:textId="77777777" w:rsidR="006C2F89" w:rsidRPr="001960FF" w:rsidRDefault="006C2F89" w:rsidP="006C2F89">
      <w:pPr>
        <w:widowControl/>
        <w:autoSpaceDE/>
        <w:autoSpaceDN/>
        <w:spacing w:after="160" w:line="259" w:lineRule="auto"/>
        <w:ind w:left="720"/>
        <w:rPr>
          <w:sz w:val="24"/>
          <w:szCs w:val="24"/>
        </w:rPr>
      </w:pPr>
      <w:proofErr w:type="spellStart"/>
      <w:r w:rsidRPr="001960FF">
        <w:rPr>
          <w:sz w:val="24"/>
          <w:szCs w:val="24"/>
        </w:rPr>
        <w:t>i</w:t>
      </w:r>
      <w:proofErr w:type="spellEnd"/>
      <w:r w:rsidRPr="001960FF">
        <w:rPr>
          <w:sz w:val="24"/>
          <w:szCs w:val="24"/>
        </w:rPr>
        <w:t>.</w:t>
      </w:r>
      <w:r w:rsidRPr="001960FF">
        <w:rPr>
          <w:sz w:val="24"/>
          <w:szCs w:val="24"/>
        </w:rPr>
        <w:tab/>
        <w:t>The FDAC team shall facilitate and undertake the administration of the testing. The solicitor for the [mother or father] shall be the lead solicitor for the purpose of invoicing and arranging payment. The sample collection to be organised by the FDAC team 1 week before the review parenting assessment is due to be filed. The report shall be filed and served by the FDAC team at 4pm on the day after the report is received.</w:t>
      </w:r>
    </w:p>
    <w:p w14:paraId="2BA0B6A7" w14:textId="77777777" w:rsidR="006C2F89" w:rsidRPr="001960FF" w:rsidRDefault="006C2F89" w:rsidP="006C2F89">
      <w:pPr>
        <w:widowControl/>
        <w:autoSpaceDE/>
        <w:autoSpaceDN/>
        <w:spacing w:after="160" w:line="259" w:lineRule="auto"/>
        <w:ind w:left="720"/>
        <w:rPr>
          <w:sz w:val="24"/>
          <w:szCs w:val="24"/>
        </w:rPr>
      </w:pPr>
      <w:r w:rsidRPr="001960FF">
        <w:rPr>
          <w:sz w:val="24"/>
          <w:szCs w:val="24"/>
        </w:rPr>
        <w:t>ii.</w:t>
      </w:r>
      <w:r w:rsidRPr="001960FF">
        <w:rPr>
          <w:sz w:val="24"/>
          <w:szCs w:val="24"/>
        </w:rPr>
        <w:tab/>
        <w:t>The test will cover a 3-month period overview testing for opiates, cocaine, cannabis, benzodiazepines, amphetamines, meth amphetamines and alcohol.</w:t>
      </w:r>
    </w:p>
    <w:p w14:paraId="4F8BF4C4" w14:textId="77777777" w:rsidR="006C2F89" w:rsidRPr="001960FF" w:rsidRDefault="006C2F89" w:rsidP="006C2F89">
      <w:pPr>
        <w:widowControl/>
        <w:autoSpaceDE/>
        <w:autoSpaceDN/>
        <w:spacing w:after="160" w:line="259" w:lineRule="auto"/>
        <w:ind w:left="720"/>
        <w:rPr>
          <w:sz w:val="24"/>
          <w:szCs w:val="24"/>
        </w:rPr>
      </w:pPr>
      <w:r w:rsidRPr="001960FF">
        <w:rPr>
          <w:sz w:val="24"/>
          <w:szCs w:val="24"/>
        </w:rPr>
        <w:t>iii.</w:t>
      </w:r>
      <w:r w:rsidRPr="001960FF">
        <w:rPr>
          <w:sz w:val="24"/>
          <w:szCs w:val="24"/>
        </w:rPr>
        <w:tab/>
        <w:t>The reasonable costs of the instruction shall be shared in [insert apportionment by the number of respondents e.g., 1/3] shares amongst the respondents and be deemed a necessary and proportionate disbursement on the public funding certificates of the [1st and 2nd, and 3rd (the child)] respondents.</w:t>
      </w:r>
    </w:p>
    <w:p w14:paraId="4739E3B6" w14:textId="77777777" w:rsidR="006C2F89" w:rsidRPr="001960FF" w:rsidRDefault="006C2F89" w:rsidP="006C2F89">
      <w:pPr>
        <w:widowControl/>
        <w:autoSpaceDE/>
        <w:autoSpaceDN/>
        <w:spacing w:after="160" w:line="259" w:lineRule="auto"/>
        <w:rPr>
          <w:sz w:val="24"/>
          <w:szCs w:val="24"/>
        </w:rPr>
      </w:pPr>
      <w:r w:rsidRPr="001960FF">
        <w:rPr>
          <w:sz w:val="24"/>
          <w:szCs w:val="24"/>
        </w:rPr>
        <w:t>n)</w:t>
      </w:r>
      <w:r w:rsidRPr="001960FF">
        <w:rPr>
          <w:sz w:val="24"/>
          <w:szCs w:val="24"/>
        </w:rPr>
        <w:tab/>
        <w:t>The undertaking of such tests is necessary to assist the court to resolve the proceedings because the use of drugs and alcohol is of central relevance to the mother’s/ Father’s ability to parent the child/ ren and is central to the welfare of the child/ren. Such testing does not form part of any therapy or support programme provided to the mother/ father.</w:t>
      </w:r>
    </w:p>
    <w:p w14:paraId="12E19529" w14:textId="77777777" w:rsidR="006C2F89" w:rsidRPr="001960FF" w:rsidRDefault="006C2F89" w:rsidP="006C2F89">
      <w:pPr>
        <w:widowControl/>
        <w:autoSpaceDE/>
        <w:autoSpaceDN/>
        <w:spacing w:after="160" w:line="259" w:lineRule="auto"/>
        <w:rPr>
          <w:sz w:val="24"/>
          <w:szCs w:val="24"/>
        </w:rPr>
      </w:pPr>
      <w:r w:rsidRPr="001960FF">
        <w:rPr>
          <w:sz w:val="24"/>
          <w:szCs w:val="24"/>
        </w:rPr>
        <w:t xml:space="preserve"> The Local Authority is not contributing to the cost of the testing as it is funding the FDAC process.                       </w:t>
      </w:r>
    </w:p>
    <w:p w14:paraId="732409C7" w14:textId="07BE1C85" w:rsidR="006C2F89" w:rsidRPr="001960FF" w:rsidRDefault="006C2F89" w:rsidP="006C2F89">
      <w:pPr>
        <w:widowControl/>
        <w:autoSpaceDE/>
        <w:autoSpaceDN/>
        <w:spacing w:after="160" w:line="259" w:lineRule="auto"/>
        <w:rPr>
          <w:b/>
          <w:bCs/>
          <w:sz w:val="24"/>
          <w:szCs w:val="24"/>
        </w:rPr>
      </w:pPr>
      <w:r w:rsidRPr="001960FF">
        <w:rPr>
          <w:b/>
          <w:bCs/>
          <w:sz w:val="24"/>
          <w:szCs w:val="24"/>
        </w:rPr>
        <w:t>SCRAM</w:t>
      </w:r>
    </w:p>
    <w:p w14:paraId="489806DC" w14:textId="2358CF98" w:rsidR="006C2F89" w:rsidRPr="001960FF" w:rsidRDefault="006C2F89" w:rsidP="006C2F89">
      <w:pPr>
        <w:widowControl/>
        <w:autoSpaceDE/>
        <w:autoSpaceDN/>
        <w:spacing w:after="160" w:line="259" w:lineRule="auto"/>
        <w:rPr>
          <w:sz w:val="24"/>
          <w:szCs w:val="24"/>
        </w:rPr>
      </w:pPr>
      <w:r w:rsidRPr="001960FF">
        <w:rPr>
          <w:sz w:val="24"/>
          <w:szCs w:val="24"/>
        </w:rPr>
        <w:t>o)</w:t>
      </w:r>
      <w:r w:rsidRPr="001960FF">
        <w:rPr>
          <w:sz w:val="24"/>
          <w:szCs w:val="24"/>
        </w:rPr>
        <w:tab/>
        <w:t>Scram bracelets for the testing of real time alcohol use of [insert name] are specifically necessary.</w:t>
      </w:r>
    </w:p>
    <w:p w14:paraId="0B4C1199" w14:textId="77777777" w:rsidR="006C2F89" w:rsidRPr="001960FF" w:rsidRDefault="006C2F89" w:rsidP="006C2F89">
      <w:pPr>
        <w:widowControl/>
        <w:autoSpaceDE/>
        <w:autoSpaceDN/>
        <w:spacing w:after="160" w:line="259" w:lineRule="auto"/>
        <w:ind w:left="720"/>
        <w:rPr>
          <w:sz w:val="24"/>
          <w:szCs w:val="24"/>
        </w:rPr>
      </w:pPr>
      <w:r w:rsidRPr="001960FF">
        <w:rPr>
          <w:sz w:val="24"/>
          <w:szCs w:val="24"/>
        </w:rPr>
        <w:t xml:space="preserve"> </w:t>
      </w:r>
      <w:proofErr w:type="spellStart"/>
      <w:r w:rsidRPr="001960FF">
        <w:rPr>
          <w:sz w:val="24"/>
          <w:szCs w:val="24"/>
        </w:rPr>
        <w:t>i</w:t>
      </w:r>
      <w:proofErr w:type="spellEnd"/>
      <w:r w:rsidRPr="001960FF">
        <w:rPr>
          <w:sz w:val="24"/>
          <w:szCs w:val="24"/>
        </w:rPr>
        <w:t>.</w:t>
      </w:r>
      <w:r w:rsidRPr="001960FF">
        <w:rPr>
          <w:sz w:val="24"/>
          <w:szCs w:val="24"/>
        </w:rPr>
        <w:tab/>
        <w:t>FDAC shall facilitate and undertake the administration of the testing. The solicitor for [insert name] shall be the lead solicitor for the purpose of invoicing and arranging payment.</w:t>
      </w:r>
    </w:p>
    <w:p w14:paraId="004BCEBD" w14:textId="77777777" w:rsidR="006C2F89" w:rsidRPr="001960FF" w:rsidRDefault="006C2F89" w:rsidP="006C2F89">
      <w:pPr>
        <w:widowControl/>
        <w:autoSpaceDE/>
        <w:autoSpaceDN/>
        <w:spacing w:after="160" w:line="259" w:lineRule="auto"/>
        <w:ind w:left="720"/>
        <w:rPr>
          <w:sz w:val="24"/>
          <w:szCs w:val="24"/>
        </w:rPr>
      </w:pPr>
      <w:r w:rsidRPr="001960FF">
        <w:rPr>
          <w:sz w:val="24"/>
          <w:szCs w:val="24"/>
        </w:rPr>
        <w:lastRenderedPageBreak/>
        <w:t>ii.</w:t>
      </w:r>
      <w:r w:rsidRPr="001960FF">
        <w:rPr>
          <w:sz w:val="24"/>
          <w:szCs w:val="24"/>
        </w:rPr>
        <w:tab/>
        <w:t>The test will cover a [ ] month period.</w:t>
      </w:r>
    </w:p>
    <w:p w14:paraId="7746C5F4" w14:textId="77777777" w:rsidR="006C2F89" w:rsidRPr="001960FF" w:rsidRDefault="006C2F89" w:rsidP="006C2F89">
      <w:pPr>
        <w:widowControl/>
        <w:autoSpaceDE/>
        <w:autoSpaceDN/>
        <w:spacing w:after="160" w:line="259" w:lineRule="auto"/>
        <w:ind w:left="720"/>
        <w:rPr>
          <w:sz w:val="24"/>
          <w:szCs w:val="24"/>
        </w:rPr>
      </w:pPr>
      <w:r w:rsidRPr="001960FF">
        <w:rPr>
          <w:sz w:val="24"/>
          <w:szCs w:val="24"/>
        </w:rPr>
        <w:t>iii.</w:t>
      </w:r>
      <w:r w:rsidRPr="001960FF">
        <w:rPr>
          <w:sz w:val="24"/>
          <w:szCs w:val="24"/>
        </w:rPr>
        <w:tab/>
        <w:t>The costs of the instruction shall be shared be shared [insert apportionment by the number of respondents e.g. 1/3] between the respondents (not the Applicant Local Authority) and being deemed a necessary, reasonable and proportionate disbursement on the public funding certificates of the 1st and 2nd, and 3rd (the child) respondents and the court certifies this to be a proper and necessary expense on the public funding certificates of the Respondents.</w:t>
      </w:r>
    </w:p>
    <w:p w14:paraId="712522AA" w14:textId="64BBA012" w:rsidR="006C2F89" w:rsidRPr="001960FF" w:rsidRDefault="006C2F89" w:rsidP="006C2F89">
      <w:pPr>
        <w:widowControl/>
        <w:autoSpaceDE/>
        <w:autoSpaceDN/>
        <w:spacing w:after="160" w:line="259" w:lineRule="auto"/>
        <w:ind w:left="720"/>
        <w:rPr>
          <w:sz w:val="24"/>
          <w:szCs w:val="24"/>
        </w:rPr>
      </w:pPr>
      <w:r w:rsidRPr="001960FF">
        <w:rPr>
          <w:sz w:val="24"/>
          <w:szCs w:val="24"/>
        </w:rPr>
        <w:t>iv.</w:t>
      </w:r>
      <w:r w:rsidRPr="001960FF">
        <w:rPr>
          <w:sz w:val="24"/>
          <w:szCs w:val="24"/>
        </w:rPr>
        <w:tab/>
        <w:t>The costs incurred because of any damage or loss to the Scram bracelet, or any other equipment loaned for the purposes of the testing, shall be the responsibility of the party who is being tested.</w:t>
      </w:r>
    </w:p>
    <w:p w14:paraId="38AFDA1B" w14:textId="77777777" w:rsidR="006C2F89" w:rsidRPr="001960FF" w:rsidRDefault="006C2F89" w:rsidP="006C2F89">
      <w:pPr>
        <w:widowControl/>
        <w:autoSpaceDE/>
        <w:autoSpaceDN/>
        <w:spacing w:after="160" w:line="259" w:lineRule="auto"/>
        <w:rPr>
          <w:sz w:val="24"/>
          <w:szCs w:val="24"/>
        </w:rPr>
      </w:pPr>
      <w:r w:rsidRPr="001960FF">
        <w:rPr>
          <w:sz w:val="24"/>
          <w:szCs w:val="24"/>
        </w:rPr>
        <w:t>p)</w:t>
      </w:r>
      <w:r w:rsidRPr="001960FF">
        <w:rPr>
          <w:sz w:val="24"/>
          <w:szCs w:val="24"/>
        </w:rPr>
        <w:tab/>
        <w:t>The undertaking of such tests is necessary to assist the court to resolve the proceedings because the use of drugs and/or alcohol is of central relevance to the parent’s ability to parent the child and is central to the welfare of the child. Such testing does not form part of any therapy or support programme provided to the parents. [The court certifies that Scram bracelets for the testing of real time alcohol use are specifically necessary to assist the court to resolve the proceedings because the use of alcohol is a central feature of the parent’s ability to parent the child.]</w:t>
      </w:r>
    </w:p>
    <w:p w14:paraId="4D4F0B82" w14:textId="77777777" w:rsidR="006C2F89" w:rsidRPr="001960FF" w:rsidRDefault="006C2F89" w:rsidP="006C2F89">
      <w:pPr>
        <w:widowControl/>
        <w:autoSpaceDE/>
        <w:autoSpaceDN/>
        <w:spacing w:after="160" w:line="259" w:lineRule="auto"/>
        <w:rPr>
          <w:sz w:val="24"/>
          <w:szCs w:val="24"/>
        </w:rPr>
      </w:pPr>
    </w:p>
    <w:p w14:paraId="6C7961ED" w14:textId="77777777" w:rsidR="006C2F89" w:rsidRPr="001960FF" w:rsidRDefault="006C2F89" w:rsidP="006C2F89">
      <w:pPr>
        <w:widowControl/>
        <w:autoSpaceDE/>
        <w:autoSpaceDN/>
        <w:spacing w:after="160" w:line="259" w:lineRule="auto"/>
        <w:rPr>
          <w:b/>
          <w:bCs/>
          <w:sz w:val="24"/>
          <w:szCs w:val="24"/>
        </w:rPr>
      </w:pPr>
      <w:r w:rsidRPr="001960FF">
        <w:rPr>
          <w:b/>
          <w:bCs/>
          <w:sz w:val="24"/>
          <w:szCs w:val="24"/>
        </w:rPr>
        <w:t>15.</w:t>
      </w:r>
      <w:r w:rsidRPr="001960FF">
        <w:rPr>
          <w:b/>
          <w:bCs/>
          <w:sz w:val="24"/>
          <w:szCs w:val="24"/>
        </w:rPr>
        <w:tab/>
        <w:t>FDAC Hearings (Lawyer and Non-Lawyer)</w:t>
      </w:r>
    </w:p>
    <w:p w14:paraId="07AEA9ED" w14:textId="41E14530" w:rsidR="006C2F89" w:rsidRPr="001960FF" w:rsidRDefault="006C2F89" w:rsidP="006C2F89">
      <w:pPr>
        <w:widowControl/>
        <w:autoSpaceDE/>
        <w:autoSpaceDN/>
        <w:spacing w:after="160" w:line="259" w:lineRule="auto"/>
        <w:rPr>
          <w:sz w:val="24"/>
          <w:szCs w:val="24"/>
        </w:rPr>
      </w:pPr>
      <w:r w:rsidRPr="001960FF">
        <w:rPr>
          <w:sz w:val="24"/>
          <w:szCs w:val="24"/>
        </w:rPr>
        <w:t>a)</w:t>
      </w:r>
      <w:r w:rsidRPr="001960FF">
        <w:rPr>
          <w:sz w:val="24"/>
          <w:szCs w:val="24"/>
        </w:rPr>
        <w:tab/>
        <w:t>The parents shall attend a hearing before District Judge C</w:t>
      </w:r>
      <w:r w:rsidR="00D02E78">
        <w:rPr>
          <w:sz w:val="24"/>
          <w:szCs w:val="24"/>
        </w:rPr>
        <w:t>oaker</w:t>
      </w:r>
      <w:r w:rsidRPr="001960FF">
        <w:rPr>
          <w:sz w:val="24"/>
          <w:szCs w:val="24"/>
        </w:rPr>
        <w:t>/ HH Judge B</w:t>
      </w:r>
      <w:r w:rsidR="00D02E78">
        <w:rPr>
          <w:sz w:val="24"/>
          <w:szCs w:val="24"/>
        </w:rPr>
        <w:t>randon</w:t>
      </w:r>
      <w:r w:rsidRPr="001960FF">
        <w:rPr>
          <w:sz w:val="24"/>
          <w:szCs w:val="24"/>
        </w:rPr>
        <w:t xml:space="preserve">/District Judge </w:t>
      </w:r>
      <w:r w:rsidR="00D02E78">
        <w:rPr>
          <w:sz w:val="24"/>
          <w:szCs w:val="24"/>
        </w:rPr>
        <w:t>Holligan</w:t>
      </w:r>
      <w:r w:rsidRPr="001960FF">
        <w:rPr>
          <w:sz w:val="24"/>
          <w:szCs w:val="24"/>
        </w:rPr>
        <w:t xml:space="preserve">/HH Judge </w:t>
      </w:r>
      <w:r w:rsidR="00A2309F">
        <w:rPr>
          <w:sz w:val="24"/>
          <w:szCs w:val="24"/>
        </w:rPr>
        <w:t>Parker</w:t>
      </w:r>
      <w:r w:rsidRPr="001960FF">
        <w:rPr>
          <w:sz w:val="24"/>
          <w:szCs w:val="24"/>
        </w:rPr>
        <w:t xml:space="preserve"> every fortnight accompanied by a member of the FDAC team but without lawyers in accordance with the FDAC Protocol, a copy of which has been served.</w:t>
      </w:r>
    </w:p>
    <w:p w14:paraId="52B9A111" w14:textId="3E83D662" w:rsidR="006C2F89" w:rsidRPr="001960FF" w:rsidRDefault="006C2F89" w:rsidP="006C2F89">
      <w:pPr>
        <w:widowControl/>
        <w:autoSpaceDE/>
        <w:autoSpaceDN/>
        <w:spacing w:after="160" w:line="259" w:lineRule="auto"/>
        <w:rPr>
          <w:b/>
          <w:bCs/>
          <w:sz w:val="24"/>
          <w:szCs w:val="24"/>
        </w:rPr>
      </w:pPr>
      <w:r w:rsidRPr="001960FF">
        <w:rPr>
          <w:sz w:val="24"/>
          <w:szCs w:val="24"/>
        </w:rPr>
        <w:t>b)</w:t>
      </w:r>
      <w:r w:rsidRPr="001960FF">
        <w:rPr>
          <w:sz w:val="24"/>
          <w:szCs w:val="24"/>
        </w:rPr>
        <w:tab/>
      </w:r>
      <w:r w:rsidRPr="001960FF">
        <w:rPr>
          <w:b/>
          <w:bCs/>
          <w:sz w:val="24"/>
          <w:szCs w:val="24"/>
        </w:rPr>
        <w:t xml:space="preserve">The NLR will usually be listed on a </w:t>
      </w:r>
      <w:r w:rsidR="00A2309F">
        <w:rPr>
          <w:b/>
          <w:bCs/>
          <w:sz w:val="24"/>
          <w:szCs w:val="24"/>
        </w:rPr>
        <w:t>Wednesday</w:t>
      </w:r>
      <w:r w:rsidRPr="001960FF">
        <w:rPr>
          <w:b/>
          <w:bCs/>
          <w:sz w:val="24"/>
          <w:szCs w:val="24"/>
        </w:rPr>
        <w:t xml:space="preserve">. The FDAC team will keep the parties updated on the time for each NLR. </w:t>
      </w:r>
    </w:p>
    <w:p w14:paraId="3664FD51" w14:textId="77777777" w:rsidR="006C2F89" w:rsidRPr="001960FF" w:rsidRDefault="006C2F89" w:rsidP="006C2F89">
      <w:pPr>
        <w:widowControl/>
        <w:autoSpaceDE/>
        <w:autoSpaceDN/>
        <w:spacing w:after="160" w:line="259" w:lineRule="auto"/>
        <w:rPr>
          <w:sz w:val="24"/>
          <w:szCs w:val="24"/>
        </w:rPr>
      </w:pPr>
      <w:r w:rsidRPr="001960FF">
        <w:rPr>
          <w:sz w:val="24"/>
          <w:szCs w:val="24"/>
        </w:rPr>
        <w:t>c)</w:t>
      </w:r>
      <w:r w:rsidRPr="001960FF">
        <w:rPr>
          <w:sz w:val="24"/>
          <w:szCs w:val="24"/>
        </w:rPr>
        <w:tab/>
        <w:t>The children’s guardian and the children’s social worker shall do their best to attend every hearing.</w:t>
      </w:r>
    </w:p>
    <w:p w14:paraId="5B56D4BB" w14:textId="77777777" w:rsidR="006C2F89" w:rsidRPr="001960FF" w:rsidRDefault="006C2F89" w:rsidP="006C2F89">
      <w:pPr>
        <w:widowControl/>
        <w:autoSpaceDE/>
        <w:autoSpaceDN/>
        <w:spacing w:after="160" w:line="259" w:lineRule="auto"/>
        <w:rPr>
          <w:sz w:val="24"/>
          <w:szCs w:val="24"/>
        </w:rPr>
      </w:pPr>
      <w:r w:rsidRPr="001960FF">
        <w:rPr>
          <w:sz w:val="24"/>
          <w:szCs w:val="24"/>
        </w:rPr>
        <w:t>d)</w:t>
      </w:r>
      <w:r w:rsidRPr="001960FF">
        <w:rPr>
          <w:sz w:val="24"/>
          <w:szCs w:val="24"/>
        </w:rPr>
        <w:tab/>
        <w:t>Not later than 12 noon on the day before each non-lawyer review hearing the FDAC team shall file and serve electronically a brief report as to progress.</w:t>
      </w:r>
    </w:p>
    <w:p w14:paraId="2D2BEEA4" w14:textId="77777777" w:rsidR="006C2F89" w:rsidRPr="001960FF" w:rsidRDefault="006C2F89" w:rsidP="006C2F89">
      <w:pPr>
        <w:widowControl/>
        <w:autoSpaceDE/>
        <w:autoSpaceDN/>
        <w:spacing w:after="160" w:line="259" w:lineRule="auto"/>
        <w:rPr>
          <w:sz w:val="24"/>
          <w:szCs w:val="24"/>
        </w:rPr>
      </w:pPr>
      <w:r w:rsidRPr="001960FF">
        <w:rPr>
          <w:sz w:val="24"/>
          <w:szCs w:val="24"/>
        </w:rPr>
        <w:t>e)</w:t>
      </w:r>
      <w:r w:rsidRPr="001960FF">
        <w:rPr>
          <w:sz w:val="24"/>
          <w:szCs w:val="24"/>
        </w:rPr>
        <w:tab/>
        <w:t>Within two days following each non-lawyer review hearing the FDAC team shall file and serve electronically a record of the hearing.</w:t>
      </w:r>
    </w:p>
    <w:p w14:paraId="096EC1DA" w14:textId="77777777" w:rsidR="006C2F89" w:rsidRPr="001960FF" w:rsidRDefault="006C2F89" w:rsidP="006C2F89">
      <w:pPr>
        <w:widowControl/>
        <w:autoSpaceDE/>
        <w:autoSpaceDN/>
        <w:spacing w:after="160" w:line="259" w:lineRule="auto"/>
        <w:rPr>
          <w:sz w:val="24"/>
          <w:szCs w:val="24"/>
        </w:rPr>
      </w:pPr>
      <w:r w:rsidRPr="001960FF">
        <w:rPr>
          <w:sz w:val="24"/>
          <w:szCs w:val="24"/>
        </w:rPr>
        <w:t>f)</w:t>
      </w:r>
      <w:r w:rsidRPr="001960FF">
        <w:rPr>
          <w:sz w:val="24"/>
          <w:szCs w:val="24"/>
        </w:rPr>
        <w:tab/>
        <w:t>In the event that legal issues or issues which require the input of lawyers or legal advice arise, a hearing will be fixed and lawyers for all parties directed to attend.</w:t>
      </w:r>
    </w:p>
    <w:p w14:paraId="790F8B7A" w14:textId="77777777" w:rsidR="006C2F89" w:rsidRPr="001960FF" w:rsidRDefault="006C2F89" w:rsidP="006C2F89">
      <w:pPr>
        <w:widowControl/>
        <w:autoSpaceDE/>
        <w:autoSpaceDN/>
        <w:spacing w:after="160" w:line="259" w:lineRule="auto"/>
        <w:rPr>
          <w:sz w:val="24"/>
          <w:szCs w:val="24"/>
        </w:rPr>
      </w:pPr>
    </w:p>
    <w:p w14:paraId="6466CBDE" w14:textId="77777777" w:rsidR="006C2F89" w:rsidRPr="001960FF" w:rsidRDefault="006C2F89" w:rsidP="006C2F89">
      <w:pPr>
        <w:widowControl/>
        <w:autoSpaceDE/>
        <w:autoSpaceDN/>
        <w:spacing w:after="160" w:line="259" w:lineRule="auto"/>
        <w:rPr>
          <w:b/>
          <w:bCs/>
          <w:sz w:val="24"/>
          <w:szCs w:val="24"/>
        </w:rPr>
      </w:pPr>
      <w:r w:rsidRPr="001960FF">
        <w:rPr>
          <w:b/>
          <w:bCs/>
          <w:sz w:val="24"/>
          <w:szCs w:val="24"/>
        </w:rPr>
        <w:t>16.</w:t>
      </w:r>
      <w:r w:rsidRPr="001960FF">
        <w:rPr>
          <w:b/>
          <w:bCs/>
          <w:sz w:val="24"/>
          <w:szCs w:val="24"/>
        </w:rPr>
        <w:tab/>
        <w:t>Service of Documents on FDAC</w:t>
      </w:r>
    </w:p>
    <w:p w14:paraId="56A7E9ED" w14:textId="77777777" w:rsidR="006C2F89" w:rsidRPr="001960FF" w:rsidRDefault="006C2F89" w:rsidP="006C2F89">
      <w:pPr>
        <w:widowControl/>
        <w:autoSpaceDE/>
        <w:autoSpaceDN/>
        <w:spacing w:after="160" w:line="259" w:lineRule="auto"/>
        <w:rPr>
          <w:sz w:val="24"/>
          <w:szCs w:val="24"/>
        </w:rPr>
      </w:pPr>
      <w:r w:rsidRPr="001960FF">
        <w:rPr>
          <w:sz w:val="24"/>
          <w:szCs w:val="24"/>
        </w:rPr>
        <w:t>All documents directed to be filed and served by any party shall also be served on the FDAC team at the same time as service is affected on the parties.</w:t>
      </w:r>
    </w:p>
    <w:p w14:paraId="02C6009E" w14:textId="77777777" w:rsidR="006C2F89" w:rsidRPr="001960FF" w:rsidRDefault="006C2F89" w:rsidP="006C2F89">
      <w:pPr>
        <w:widowControl/>
        <w:autoSpaceDE/>
        <w:autoSpaceDN/>
        <w:spacing w:after="160" w:line="259" w:lineRule="auto"/>
        <w:rPr>
          <w:sz w:val="24"/>
          <w:szCs w:val="24"/>
        </w:rPr>
      </w:pPr>
    </w:p>
    <w:p w14:paraId="011266DF" w14:textId="77777777" w:rsidR="006C2F89" w:rsidRPr="001960FF" w:rsidRDefault="006C2F89" w:rsidP="006C2F89">
      <w:pPr>
        <w:widowControl/>
        <w:autoSpaceDE/>
        <w:autoSpaceDN/>
        <w:spacing w:after="160" w:line="259" w:lineRule="auto"/>
        <w:rPr>
          <w:b/>
          <w:bCs/>
          <w:sz w:val="24"/>
          <w:szCs w:val="24"/>
        </w:rPr>
      </w:pPr>
      <w:r w:rsidRPr="001960FF">
        <w:rPr>
          <w:b/>
          <w:bCs/>
          <w:sz w:val="24"/>
          <w:szCs w:val="24"/>
        </w:rPr>
        <w:lastRenderedPageBreak/>
        <w:t>Other Orders</w:t>
      </w:r>
    </w:p>
    <w:p w14:paraId="3A0138B4" w14:textId="77777777" w:rsidR="006C2F89" w:rsidRPr="001960FF" w:rsidRDefault="006C2F89" w:rsidP="006C2F89">
      <w:pPr>
        <w:widowControl/>
        <w:autoSpaceDE/>
        <w:autoSpaceDN/>
        <w:spacing w:after="160" w:line="259" w:lineRule="auto"/>
        <w:rPr>
          <w:sz w:val="24"/>
          <w:szCs w:val="24"/>
        </w:rPr>
      </w:pPr>
      <w:r w:rsidRPr="001960FF">
        <w:rPr>
          <w:b/>
          <w:bCs/>
          <w:sz w:val="24"/>
          <w:szCs w:val="24"/>
        </w:rPr>
        <w:t>17.</w:t>
      </w:r>
      <w:r w:rsidRPr="001960FF">
        <w:rPr>
          <w:sz w:val="24"/>
          <w:szCs w:val="24"/>
        </w:rPr>
        <w:tab/>
        <w:t>Assessment of alternative carers</w:t>
      </w:r>
    </w:p>
    <w:p w14:paraId="5BE92AFF" w14:textId="77777777" w:rsidR="006C2F89" w:rsidRPr="001960FF" w:rsidRDefault="006C2F89" w:rsidP="006C2F89">
      <w:pPr>
        <w:widowControl/>
        <w:autoSpaceDE/>
        <w:autoSpaceDN/>
        <w:spacing w:after="160" w:line="259" w:lineRule="auto"/>
        <w:rPr>
          <w:b/>
          <w:bCs/>
          <w:sz w:val="24"/>
          <w:szCs w:val="24"/>
        </w:rPr>
      </w:pPr>
      <w:r w:rsidRPr="001960FF">
        <w:rPr>
          <w:b/>
          <w:bCs/>
          <w:sz w:val="24"/>
          <w:szCs w:val="24"/>
        </w:rPr>
        <w:t>a)</w:t>
      </w:r>
      <w:r w:rsidRPr="001960FF">
        <w:rPr>
          <w:b/>
          <w:bCs/>
          <w:sz w:val="24"/>
          <w:szCs w:val="24"/>
        </w:rPr>
        <w:tab/>
        <w:t>Initial assessment</w:t>
      </w:r>
    </w:p>
    <w:p w14:paraId="1B236F07" w14:textId="77777777" w:rsidR="006C2F89" w:rsidRPr="001960FF" w:rsidRDefault="006C2F89" w:rsidP="006C2F89">
      <w:pPr>
        <w:widowControl/>
        <w:autoSpaceDE/>
        <w:autoSpaceDN/>
        <w:spacing w:after="160" w:line="259" w:lineRule="auto"/>
        <w:ind w:left="720"/>
        <w:rPr>
          <w:sz w:val="24"/>
          <w:szCs w:val="24"/>
        </w:rPr>
      </w:pPr>
      <w:proofErr w:type="spellStart"/>
      <w:r w:rsidRPr="001960FF">
        <w:rPr>
          <w:sz w:val="24"/>
          <w:szCs w:val="24"/>
        </w:rPr>
        <w:t>i</w:t>
      </w:r>
      <w:proofErr w:type="spellEnd"/>
      <w:r w:rsidRPr="001960FF">
        <w:rPr>
          <w:sz w:val="24"/>
          <w:szCs w:val="24"/>
        </w:rPr>
        <w:t>.</w:t>
      </w:r>
      <w:r w:rsidRPr="001960FF">
        <w:rPr>
          <w:sz w:val="24"/>
          <w:szCs w:val="24"/>
        </w:rPr>
        <w:tab/>
        <w:t>The local authority shall by 4pm on [</w:t>
      </w:r>
      <w:r w:rsidRPr="001960FF">
        <w:rPr>
          <w:b/>
          <w:bCs/>
          <w:sz w:val="24"/>
          <w:szCs w:val="24"/>
        </w:rPr>
        <w:t>date</w:t>
      </w:r>
      <w:r w:rsidRPr="001960FF">
        <w:rPr>
          <w:sz w:val="24"/>
          <w:szCs w:val="24"/>
        </w:rPr>
        <w:t>] complete (and to the extent set out below serve) initial assessments in respect of [</w:t>
      </w:r>
      <w:r w:rsidRPr="001960FF">
        <w:rPr>
          <w:b/>
          <w:bCs/>
          <w:sz w:val="24"/>
          <w:szCs w:val="24"/>
        </w:rPr>
        <w:t>names</w:t>
      </w:r>
      <w:r w:rsidRPr="001960FF">
        <w:rPr>
          <w:sz w:val="24"/>
          <w:szCs w:val="24"/>
        </w:rPr>
        <w:t>] as potential carers for [</w:t>
      </w:r>
      <w:r w:rsidRPr="001960FF">
        <w:rPr>
          <w:b/>
          <w:bCs/>
          <w:sz w:val="24"/>
          <w:szCs w:val="24"/>
        </w:rPr>
        <w:t>names of children</w:t>
      </w:r>
      <w:r w:rsidRPr="001960FF">
        <w:rPr>
          <w:sz w:val="24"/>
          <w:szCs w:val="24"/>
        </w:rPr>
        <w:t>].</w:t>
      </w:r>
    </w:p>
    <w:p w14:paraId="396712B8" w14:textId="77777777" w:rsidR="006C2F89" w:rsidRPr="001960FF" w:rsidRDefault="006C2F89" w:rsidP="006C2F89">
      <w:pPr>
        <w:widowControl/>
        <w:autoSpaceDE/>
        <w:autoSpaceDN/>
        <w:spacing w:after="160" w:line="259" w:lineRule="auto"/>
        <w:rPr>
          <w:sz w:val="24"/>
          <w:szCs w:val="24"/>
        </w:rPr>
      </w:pPr>
    </w:p>
    <w:p w14:paraId="4245F901" w14:textId="77777777" w:rsidR="006C2F89" w:rsidRPr="001960FF" w:rsidRDefault="006C2F89" w:rsidP="006C2F89">
      <w:pPr>
        <w:widowControl/>
        <w:autoSpaceDE/>
        <w:autoSpaceDN/>
        <w:spacing w:after="160" w:line="259" w:lineRule="auto"/>
        <w:rPr>
          <w:sz w:val="24"/>
          <w:szCs w:val="24"/>
        </w:rPr>
      </w:pPr>
      <w:r w:rsidRPr="001960FF">
        <w:rPr>
          <w:sz w:val="24"/>
          <w:szCs w:val="24"/>
        </w:rPr>
        <w:t>b)</w:t>
      </w:r>
      <w:r w:rsidRPr="001960FF">
        <w:rPr>
          <w:sz w:val="24"/>
          <w:szCs w:val="24"/>
        </w:rPr>
        <w:tab/>
        <w:t>In the event that any initial assessment is negative, it shall be served by the local authority on the solicitor for the child and the person being assessed only. The local authority must provide the assessed person with an email address at which the local authority can be contacted. If the assessed person wishes to challenge the assessment, they must notify the local authority in writing within 7 days of receipt of the assessment and must attend the next court hearing (they must not attend a non-lawyer review). The local authority must immediately notify the other parties and file and serve copies of the assessment (redacted as necessary).</w:t>
      </w:r>
    </w:p>
    <w:p w14:paraId="116E853D" w14:textId="77777777" w:rsidR="006C2F89" w:rsidRPr="001960FF" w:rsidRDefault="006C2F89" w:rsidP="006C2F89">
      <w:pPr>
        <w:widowControl/>
        <w:autoSpaceDE/>
        <w:autoSpaceDN/>
        <w:spacing w:after="160" w:line="259" w:lineRule="auto"/>
        <w:rPr>
          <w:sz w:val="24"/>
          <w:szCs w:val="24"/>
        </w:rPr>
      </w:pPr>
      <w:r w:rsidRPr="001960FF">
        <w:rPr>
          <w:sz w:val="24"/>
          <w:szCs w:val="24"/>
        </w:rPr>
        <w:t>c)</w:t>
      </w:r>
      <w:r w:rsidRPr="001960FF">
        <w:rPr>
          <w:sz w:val="24"/>
          <w:szCs w:val="24"/>
        </w:rPr>
        <w:tab/>
        <w:t>In the event that any initial assessment is positive, the initial assessment will not be filed and served and, instead, the assessment will proceed to full assessment.</w:t>
      </w:r>
    </w:p>
    <w:p w14:paraId="57FA41E3" w14:textId="77777777" w:rsidR="006C2F89" w:rsidRPr="001960FF" w:rsidRDefault="006C2F89" w:rsidP="006C2F89">
      <w:pPr>
        <w:widowControl/>
        <w:autoSpaceDE/>
        <w:autoSpaceDN/>
        <w:spacing w:after="160" w:line="259" w:lineRule="auto"/>
        <w:rPr>
          <w:sz w:val="24"/>
          <w:szCs w:val="24"/>
        </w:rPr>
      </w:pPr>
    </w:p>
    <w:p w14:paraId="36BE7B4E" w14:textId="77777777" w:rsidR="006C2F89" w:rsidRPr="001960FF" w:rsidRDefault="006C2F89" w:rsidP="006C2F89">
      <w:pPr>
        <w:widowControl/>
        <w:autoSpaceDE/>
        <w:autoSpaceDN/>
        <w:spacing w:after="160" w:line="259" w:lineRule="auto"/>
        <w:rPr>
          <w:b/>
          <w:bCs/>
          <w:sz w:val="24"/>
          <w:szCs w:val="24"/>
        </w:rPr>
      </w:pPr>
      <w:r w:rsidRPr="001960FF">
        <w:rPr>
          <w:b/>
          <w:bCs/>
          <w:sz w:val="24"/>
          <w:szCs w:val="24"/>
        </w:rPr>
        <w:t>18.</w:t>
      </w:r>
      <w:r w:rsidRPr="001960FF">
        <w:rPr>
          <w:b/>
          <w:bCs/>
          <w:sz w:val="24"/>
          <w:szCs w:val="24"/>
        </w:rPr>
        <w:tab/>
        <w:t>Full assessment</w:t>
      </w:r>
    </w:p>
    <w:p w14:paraId="448D3102" w14:textId="77777777" w:rsidR="006C2F89" w:rsidRPr="001960FF" w:rsidRDefault="006C2F89" w:rsidP="006C2F89">
      <w:pPr>
        <w:widowControl/>
        <w:autoSpaceDE/>
        <w:autoSpaceDN/>
        <w:spacing w:after="160" w:line="259" w:lineRule="auto"/>
        <w:ind w:left="720"/>
        <w:rPr>
          <w:sz w:val="24"/>
          <w:szCs w:val="24"/>
        </w:rPr>
      </w:pPr>
      <w:proofErr w:type="spellStart"/>
      <w:r w:rsidRPr="001960FF">
        <w:rPr>
          <w:sz w:val="24"/>
          <w:szCs w:val="24"/>
        </w:rPr>
        <w:t>i</w:t>
      </w:r>
      <w:proofErr w:type="spellEnd"/>
      <w:r w:rsidRPr="001960FF">
        <w:rPr>
          <w:sz w:val="24"/>
          <w:szCs w:val="24"/>
        </w:rPr>
        <w:t>.</w:t>
      </w:r>
      <w:r w:rsidRPr="001960FF">
        <w:rPr>
          <w:sz w:val="24"/>
          <w:szCs w:val="24"/>
        </w:rPr>
        <w:tab/>
      </w:r>
      <w:r w:rsidRPr="001960FF">
        <w:rPr>
          <w:sz w:val="24"/>
          <w:szCs w:val="24"/>
        </w:rPr>
        <w:tab/>
        <w:t>A full assessment of any proposed carer shall be filed and served by 4pm on [</w:t>
      </w:r>
      <w:r w:rsidRPr="001960FF">
        <w:rPr>
          <w:b/>
          <w:bCs/>
          <w:sz w:val="24"/>
          <w:szCs w:val="24"/>
        </w:rPr>
        <w:t>date</w:t>
      </w:r>
      <w:r w:rsidRPr="001960FF">
        <w:rPr>
          <w:sz w:val="24"/>
          <w:szCs w:val="24"/>
        </w:rPr>
        <w:t>].</w:t>
      </w:r>
    </w:p>
    <w:p w14:paraId="779DF31D" w14:textId="77777777" w:rsidR="006C2F89" w:rsidRPr="001960FF" w:rsidRDefault="006C2F89" w:rsidP="006C2F89">
      <w:pPr>
        <w:widowControl/>
        <w:autoSpaceDE/>
        <w:autoSpaceDN/>
        <w:spacing w:after="160" w:line="259" w:lineRule="auto"/>
        <w:ind w:left="720"/>
        <w:rPr>
          <w:sz w:val="24"/>
          <w:szCs w:val="24"/>
        </w:rPr>
      </w:pPr>
      <w:r w:rsidRPr="001960FF">
        <w:rPr>
          <w:sz w:val="24"/>
          <w:szCs w:val="24"/>
        </w:rPr>
        <w:t>ii.</w:t>
      </w:r>
      <w:r w:rsidRPr="001960FF">
        <w:rPr>
          <w:sz w:val="24"/>
          <w:szCs w:val="24"/>
        </w:rPr>
        <w:tab/>
      </w:r>
      <w:r w:rsidRPr="001960FF">
        <w:rPr>
          <w:sz w:val="24"/>
          <w:szCs w:val="24"/>
        </w:rPr>
        <w:tab/>
        <w:t>Any such assessment must include consideration of (</w:t>
      </w:r>
      <w:proofErr w:type="spellStart"/>
      <w:r w:rsidRPr="001960FF">
        <w:rPr>
          <w:sz w:val="24"/>
          <w:szCs w:val="24"/>
        </w:rPr>
        <w:t>i</w:t>
      </w:r>
      <w:proofErr w:type="spellEnd"/>
      <w:r w:rsidRPr="001960FF">
        <w:rPr>
          <w:sz w:val="24"/>
          <w:szCs w:val="24"/>
        </w:rPr>
        <w:t>) child arrangement orders, (ii) special guardianship orders and (iii) care orders (if appropriate and subject always to the decision of the agency decision maker as to the carers meeting the national fostering standards).</w:t>
      </w:r>
    </w:p>
    <w:p w14:paraId="01849421" w14:textId="77777777" w:rsidR="006C2F89" w:rsidRPr="001960FF" w:rsidRDefault="006C2F89" w:rsidP="006C2F89">
      <w:pPr>
        <w:widowControl/>
        <w:autoSpaceDE/>
        <w:autoSpaceDN/>
        <w:spacing w:after="160" w:line="259" w:lineRule="auto"/>
        <w:ind w:left="720"/>
        <w:rPr>
          <w:sz w:val="24"/>
          <w:szCs w:val="24"/>
        </w:rPr>
      </w:pPr>
      <w:r w:rsidRPr="001960FF">
        <w:rPr>
          <w:sz w:val="24"/>
          <w:szCs w:val="24"/>
        </w:rPr>
        <w:t>iii.</w:t>
      </w:r>
      <w:r w:rsidRPr="001960FF">
        <w:rPr>
          <w:sz w:val="24"/>
          <w:szCs w:val="24"/>
        </w:rPr>
        <w:tab/>
        <w:t>Leave is given to the local authority to disclose the assessments to the persons assessed and subject to consent for the Local Authority to disclose to the proposed carers relevant statements and reports.</w:t>
      </w:r>
    </w:p>
    <w:p w14:paraId="56335B60" w14:textId="77777777" w:rsidR="006C2F89" w:rsidRPr="001960FF" w:rsidRDefault="006C2F89" w:rsidP="006C2F89">
      <w:pPr>
        <w:widowControl/>
        <w:autoSpaceDE/>
        <w:autoSpaceDN/>
        <w:spacing w:after="160" w:line="259" w:lineRule="auto"/>
        <w:ind w:left="720"/>
        <w:rPr>
          <w:sz w:val="24"/>
          <w:szCs w:val="24"/>
        </w:rPr>
      </w:pPr>
      <w:r w:rsidRPr="001960FF">
        <w:rPr>
          <w:sz w:val="24"/>
          <w:szCs w:val="24"/>
        </w:rPr>
        <w:t>iv.</w:t>
      </w:r>
      <w:r w:rsidRPr="001960FF">
        <w:rPr>
          <w:sz w:val="24"/>
          <w:szCs w:val="24"/>
        </w:rPr>
        <w:tab/>
        <w:t>Any special guardianship support assessment shall be filed and served on the solicitor for the child only and shall not otherwise be served on the parties.</w:t>
      </w:r>
    </w:p>
    <w:p w14:paraId="0B456438" w14:textId="77777777" w:rsidR="006C2F89" w:rsidRPr="001960FF" w:rsidRDefault="006C2F89" w:rsidP="006C2F89">
      <w:pPr>
        <w:widowControl/>
        <w:autoSpaceDE/>
        <w:autoSpaceDN/>
        <w:spacing w:after="160" w:line="259" w:lineRule="auto"/>
        <w:ind w:left="720"/>
        <w:rPr>
          <w:sz w:val="24"/>
          <w:szCs w:val="24"/>
        </w:rPr>
      </w:pPr>
      <w:r w:rsidRPr="001960FF">
        <w:rPr>
          <w:sz w:val="24"/>
          <w:szCs w:val="24"/>
        </w:rPr>
        <w:t>v.</w:t>
      </w:r>
      <w:r w:rsidRPr="001960FF">
        <w:rPr>
          <w:sz w:val="24"/>
          <w:szCs w:val="24"/>
        </w:rPr>
        <w:tab/>
        <w:t>Any negative assessment will be served on the assessed persons and the solicitor for the child only unless the assessment is challenged in which case it will be filed and served.</w:t>
      </w:r>
    </w:p>
    <w:p w14:paraId="00227E55" w14:textId="77777777" w:rsidR="006C2F89" w:rsidRPr="001960FF" w:rsidRDefault="006C2F89" w:rsidP="006C2F89">
      <w:pPr>
        <w:widowControl/>
        <w:autoSpaceDE/>
        <w:autoSpaceDN/>
        <w:spacing w:after="160" w:line="259" w:lineRule="auto"/>
        <w:ind w:left="720"/>
        <w:rPr>
          <w:sz w:val="24"/>
          <w:szCs w:val="24"/>
        </w:rPr>
      </w:pPr>
      <w:r w:rsidRPr="001960FF">
        <w:rPr>
          <w:sz w:val="24"/>
          <w:szCs w:val="24"/>
        </w:rPr>
        <w:t>vi.</w:t>
      </w:r>
      <w:r w:rsidRPr="001960FF">
        <w:rPr>
          <w:sz w:val="24"/>
          <w:szCs w:val="24"/>
        </w:rPr>
        <w:tab/>
        <w:t>If the assessed person wishes to challenge the assessment, they must notify the local authority in writing within 7 days of receipt of the assessment and must attend the next court hearing (they must not attend a non-lawyer review). The local authority must immediately notify the other parties and file and serve copies of the assessment (redacted as necessary).</w:t>
      </w:r>
    </w:p>
    <w:p w14:paraId="46552904" w14:textId="77777777" w:rsidR="006C2F89" w:rsidRPr="001960FF" w:rsidRDefault="006C2F89" w:rsidP="006C2F89">
      <w:pPr>
        <w:widowControl/>
        <w:autoSpaceDE/>
        <w:autoSpaceDN/>
        <w:spacing w:after="160" w:line="259" w:lineRule="auto"/>
        <w:rPr>
          <w:sz w:val="24"/>
          <w:szCs w:val="24"/>
        </w:rPr>
      </w:pPr>
      <w:r w:rsidRPr="001960FF">
        <w:rPr>
          <w:sz w:val="24"/>
          <w:szCs w:val="24"/>
        </w:rPr>
        <w:lastRenderedPageBreak/>
        <w:t xml:space="preserve"> </w:t>
      </w:r>
    </w:p>
    <w:p w14:paraId="4C1369C0" w14:textId="77777777" w:rsidR="006C2F89" w:rsidRPr="001960FF" w:rsidRDefault="006C2F89" w:rsidP="006C2F89">
      <w:pPr>
        <w:widowControl/>
        <w:autoSpaceDE/>
        <w:autoSpaceDN/>
        <w:spacing w:after="160" w:line="259" w:lineRule="auto"/>
        <w:rPr>
          <w:b/>
          <w:bCs/>
          <w:sz w:val="24"/>
          <w:szCs w:val="24"/>
        </w:rPr>
      </w:pPr>
      <w:r w:rsidRPr="001960FF">
        <w:rPr>
          <w:b/>
          <w:bCs/>
          <w:sz w:val="24"/>
          <w:szCs w:val="24"/>
        </w:rPr>
        <w:t>19.</w:t>
      </w:r>
      <w:r w:rsidRPr="001960FF">
        <w:rPr>
          <w:b/>
          <w:bCs/>
          <w:sz w:val="24"/>
          <w:szCs w:val="24"/>
        </w:rPr>
        <w:tab/>
        <w:t>Extension to the proceedings</w:t>
      </w:r>
    </w:p>
    <w:p w14:paraId="1FCCD72C" w14:textId="2B620EDA" w:rsidR="006C2F89" w:rsidRPr="001960FF" w:rsidRDefault="006C2F89" w:rsidP="006C2F89">
      <w:pPr>
        <w:widowControl/>
        <w:autoSpaceDE/>
        <w:autoSpaceDN/>
        <w:spacing w:after="160" w:line="259" w:lineRule="auto"/>
        <w:rPr>
          <w:sz w:val="24"/>
          <w:szCs w:val="24"/>
        </w:rPr>
      </w:pPr>
      <w:r w:rsidRPr="001960FF">
        <w:rPr>
          <w:sz w:val="24"/>
          <w:szCs w:val="24"/>
        </w:rPr>
        <w:t>a)</w:t>
      </w:r>
      <w:r w:rsidRPr="001960FF">
        <w:rPr>
          <w:sz w:val="24"/>
          <w:szCs w:val="24"/>
        </w:rPr>
        <w:tab/>
        <w:t xml:space="preserve">In the event that the FDAC team require an extension of time to complete their assessment of any parent, the local authority shall lodge a C2 application and draft order to extend the proceedings. The allocated FDAC Judge shall be notified of this application and will list a directions hearing on the first available date if necessary, </w:t>
      </w:r>
      <w:r w:rsidR="00424568">
        <w:rPr>
          <w:sz w:val="24"/>
          <w:szCs w:val="24"/>
        </w:rPr>
        <w:t xml:space="preserve">or </w:t>
      </w:r>
      <w:r w:rsidRPr="001960FF">
        <w:rPr>
          <w:sz w:val="24"/>
          <w:szCs w:val="24"/>
        </w:rPr>
        <w:t>alternatively the application will be dealt with administratively.</w:t>
      </w:r>
    </w:p>
    <w:p w14:paraId="10678675" w14:textId="420AAACF" w:rsidR="006C2F89" w:rsidRPr="001960FF" w:rsidRDefault="006C2F89" w:rsidP="006C2F89">
      <w:pPr>
        <w:widowControl/>
        <w:autoSpaceDE/>
        <w:autoSpaceDN/>
        <w:spacing w:after="160" w:line="259" w:lineRule="auto"/>
        <w:rPr>
          <w:sz w:val="24"/>
          <w:szCs w:val="24"/>
        </w:rPr>
      </w:pPr>
      <w:r w:rsidRPr="001960FF">
        <w:rPr>
          <w:sz w:val="24"/>
          <w:szCs w:val="24"/>
        </w:rPr>
        <w:t>b)</w:t>
      </w:r>
      <w:r w:rsidRPr="001960FF">
        <w:rPr>
          <w:sz w:val="24"/>
          <w:szCs w:val="24"/>
        </w:rPr>
        <w:tab/>
        <w:t xml:space="preserve">In the event that rehabilitation is being considered and an extension of the proceedings is required the local authority shall lodge a C2 application, draft </w:t>
      </w:r>
      <w:r w:rsidR="00424568" w:rsidRPr="001960FF">
        <w:rPr>
          <w:sz w:val="24"/>
          <w:szCs w:val="24"/>
        </w:rPr>
        <w:t>order,</w:t>
      </w:r>
      <w:r w:rsidRPr="001960FF">
        <w:rPr>
          <w:sz w:val="24"/>
          <w:szCs w:val="24"/>
        </w:rPr>
        <w:t xml:space="preserve"> and rehabilitation plan. The allocated FDAC Judge shall be notified of this application and will list for a directions hearing on the first available date if necessary, alternatively the application </w:t>
      </w:r>
      <w:r w:rsidR="00B81C1D">
        <w:rPr>
          <w:sz w:val="24"/>
          <w:szCs w:val="24"/>
        </w:rPr>
        <w:t>w</w:t>
      </w:r>
      <w:r w:rsidRPr="001960FF">
        <w:rPr>
          <w:sz w:val="24"/>
          <w:szCs w:val="24"/>
        </w:rPr>
        <w:t>ill be dealt with administratively.</w:t>
      </w:r>
    </w:p>
    <w:p w14:paraId="6E9DF750" w14:textId="0FD53725" w:rsidR="006C2F89" w:rsidRPr="001960FF" w:rsidRDefault="006C2F89" w:rsidP="006C2F89">
      <w:pPr>
        <w:widowControl/>
        <w:autoSpaceDE/>
        <w:autoSpaceDN/>
        <w:spacing w:after="160" w:line="259" w:lineRule="auto"/>
        <w:rPr>
          <w:sz w:val="24"/>
          <w:szCs w:val="24"/>
        </w:rPr>
      </w:pPr>
      <w:r w:rsidRPr="001960FF">
        <w:rPr>
          <w:b/>
          <w:bCs/>
          <w:sz w:val="24"/>
          <w:szCs w:val="24"/>
        </w:rPr>
        <w:t>20.</w:t>
      </w:r>
      <w:r w:rsidRPr="001960FF">
        <w:rPr>
          <w:sz w:val="24"/>
          <w:szCs w:val="24"/>
        </w:rPr>
        <w:tab/>
        <w:t>The Final Report from the FDAC team</w:t>
      </w:r>
      <w:r w:rsidR="00B81C1D">
        <w:rPr>
          <w:sz w:val="24"/>
          <w:szCs w:val="24"/>
        </w:rPr>
        <w:t xml:space="preserve"> shall</w:t>
      </w:r>
      <w:r w:rsidRPr="001960FF">
        <w:rPr>
          <w:sz w:val="24"/>
          <w:szCs w:val="24"/>
        </w:rPr>
        <w:t xml:space="preserve"> be filed and served on all the parties by 4pm on [</w:t>
      </w:r>
      <w:r w:rsidRPr="001960FF">
        <w:rPr>
          <w:b/>
          <w:bCs/>
          <w:sz w:val="24"/>
          <w:szCs w:val="24"/>
        </w:rPr>
        <w:t>date</w:t>
      </w:r>
      <w:r w:rsidRPr="001960FF">
        <w:rPr>
          <w:sz w:val="24"/>
          <w:szCs w:val="24"/>
        </w:rPr>
        <w:t>].</w:t>
      </w:r>
    </w:p>
    <w:p w14:paraId="3D25BCD6" w14:textId="361B6B24" w:rsidR="006C2F89" w:rsidRPr="001960FF" w:rsidRDefault="006C2F89" w:rsidP="006C2F89">
      <w:pPr>
        <w:widowControl/>
        <w:autoSpaceDE/>
        <w:autoSpaceDN/>
        <w:spacing w:after="160" w:line="259" w:lineRule="auto"/>
        <w:rPr>
          <w:sz w:val="24"/>
          <w:szCs w:val="24"/>
        </w:rPr>
      </w:pPr>
      <w:r w:rsidRPr="001960FF">
        <w:rPr>
          <w:b/>
          <w:bCs/>
          <w:sz w:val="24"/>
          <w:szCs w:val="24"/>
        </w:rPr>
        <w:t>21</w:t>
      </w:r>
      <w:r w:rsidRPr="001960FF">
        <w:rPr>
          <w:sz w:val="24"/>
          <w:szCs w:val="24"/>
        </w:rPr>
        <w:t>.</w:t>
      </w:r>
      <w:r w:rsidRPr="001960FF">
        <w:rPr>
          <w:sz w:val="24"/>
          <w:szCs w:val="24"/>
        </w:rPr>
        <w:tab/>
        <w:t>The local authority shall fi</w:t>
      </w:r>
      <w:r w:rsidR="00B81C1D">
        <w:rPr>
          <w:sz w:val="24"/>
          <w:szCs w:val="24"/>
        </w:rPr>
        <w:t xml:space="preserve">le </w:t>
      </w:r>
      <w:r w:rsidRPr="001960FF">
        <w:rPr>
          <w:sz w:val="24"/>
          <w:szCs w:val="24"/>
        </w:rPr>
        <w:t>and serve its final assessments of any parent or carer who is not being assessed by the FDAC team by 4pm on [</w:t>
      </w:r>
      <w:r w:rsidRPr="001960FF">
        <w:rPr>
          <w:b/>
          <w:bCs/>
          <w:sz w:val="24"/>
          <w:szCs w:val="24"/>
        </w:rPr>
        <w:t>date</w:t>
      </w:r>
      <w:r w:rsidRPr="001960FF">
        <w:rPr>
          <w:sz w:val="24"/>
          <w:szCs w:val="24"/>
        </w:rPr>
        <w:t>].</w:t>
      </w:r>
    </w:p>
    <w:p w14:paraId="6BCA327C" w14:textId="77777777" w:rsidR="006C2F89" w:rsidRPr="001960FF" w:rsidRDefault="006C2F89" w:rsidP="006C2F89">
      <w:pPr>
        <w:widowControl/>
        <w:autoSpaceDE/>
        <w:autoSpaceDN/>
        <w:spacing w:after="160" w:line="259" w:lineRule="auto"/>
        <w:rPr>
          <w:sz w:val="24"/>
          <w:szCs w:val="24"/>
        </w:rPr>
      </w:pPr>
      <w:r w:rsidRPr="001960FF">
        <w:rPr>
          <w:b/>
          <w:bCs/>
          <w:sz w:val="24"/>
          <w:szCs w:val="24"/>
        </w:rPr>
        <w:t>22.</w:t>
      </w:r>
      <w:r w:rsidRPr="001960FF">
        <w:rPr>
          <w:sz w:val="24"/>
          <w:szCs w:val="24"/>
        </w:rPr>
        <w:tab/>
        <w:t>The local authority shall by 4pm on [date] file and serve its final evidence, including an agreed or draft final threshold document.</w:t>
      </w:r>
    </w:p>
    <w:p w14:paraId="46FFA998" w14:textId="77777777" w:rsidR="006C2F89" w:rsidRPr="001960FF" w:rsidRDefault="006C2F89" w:rsidP="006C2F89">
      <w:pPr>
        <w:widowControl/>
        <w:autoSpaceDE/>
        <w:autoSpaceDN/>
        <w:spacing w:after="160" w:line="259" w:lineRule="auto"/>
        <w:rPr>
          <w:sz w:val="24"/>
          <w:szCs w:val="24"/>
        </w:rPr>
      </w:pPr>
      <w:r w:rsidRPr="001960FF">
        <w:rPr>
          <w:b/>
          <w:bCs/>
          <w:sz w:val="24"/>
          <w:szCs w:val="24"/>
        </w:rPr>
        <w:t>23.</w:t>
      </w:r>
      <w:r w:rsidRPr="001960FF">
        <w:rPr>
          <w:sz w:val="24"/>
          <w:szCs w:val="24"/>
        </w:rPr>
        <w:tab/>
        <w:t>The mother and father shall by 4pm on [</w:t>
      </w:r>
      <w:r w:rsidRPr="001960FF">
        <w:rPr>
          <w:b/>
          <w:bCs/>
          <w:sz w:val="24"/>
          <w:szCs w:val="24"/>
        </w:rPr>
        <w:t>date</w:t>
      </w:r>
      <w:r w:rsidRPr="001960FF">
        <w:rPr>
          <w:sz w:val="24"/>
          <w:szCs w:val="24"/>
        </w:rPr>
        <w:t>] file and serve their final witness statements and response to the local authority final evidence.</w:t>
      </w:r>
    </w:p>
    <w:p w14:paraId="591A1172" w14:textId="77777777" w:rsidR="006C2F89" w:rsidRPr="001960FF" w:rsidRDefault="006C2F89" w:rsidP="006C2F89">
      <w:pPr>
        <w:widowControl/>
        <w:autoSpaceDE/>
        <w:autoSpaceDN/>
        <w:spacing w:after="160" w:line="259" w:lineRule="auto"/>
        <w:rPr>
          <w:sz w:val="24"/>
          <w:szCs w:val="24"/>
        </w:rPr>
      </w:pPr>
      <w:r w:rsidRPr="001960FF">
        <w:rPr>
          <w:b/>
          <w:bCs/>
          <w:sz w:val="24"/>
          <w:szCs w:val="24"/>
        </w:rPr>
        <w:t>24.</w:t>
      </w:r>
      <w:r w:rsidRPr="001960FF">
        <w:rPr>
          <w:sz w:val="24"/>
          <w:szCs w:val="24"/>
        </w:rPr>
        <w:tab/>
        <w:t>The children’s guardian shall by 4pm on [date] file and serve their final report and analysis.</w:t>
      </w:r>
    </w:p>
    <w:p w14:paraId="581C2B76" w14:textId="77777777" w:rsidR="006C2F89" w:rsidRPr="001960FF" w:rsidRDefault="006C2F89" w:rsidP="006C2F89">
      <w:pPr>
        <w:widowControl/>
        <w:autoSpaceDE/>
        <w:autoSpaceDN/>
        <w:spacing w:after="160" w:line="259" w:lineRule="auto"/>
        <w:rPr>
          <w:sz w:val="24"/>
          <w:szCs w:val="24"/>
        </w:rPr>
      </w:pPr>
      <w:r w:rsidRPr="001960FF">
        <w:rPr>
          <w:b/>
          <w:bCs/>
          <w:sz w:val="24"/>
          <w:szCs w:val="24"/>
        </w:rPr>
        <w:t>25.</w:t>
      </w:r>
      <w:r w:rsidRPr="001960FF">
        <w:rPr>
          <w:sz w:val="24"/>
          <w:szCs w:val="24"/>
        </w:rPr>
        <w:tab/>
      </w:r>
      <w:r w:rsidRPr="001960FF">
        <w:rPr>
          <w:sz w:val="24"/>
          <w:szCs w:val="24"/>
        </w:rPr>
        <w:tab/>
        <w:t>In the event that the local authority intends to apply for a Placement Order, the following directions shall apply:</w:t>
      </w:r>
    </w:p>
    <w:p w14:paraId="4BBC4108" w14:textId="77777777" w:rsidR="006C2F89" w:rsidRPr="001960FF" w:rsidRDefault="006C2F89" w:rsidP="006C2F89">
      <w:pPr>
        <w:widowControl/>
        <w:autoSpaceDE/>
        <w:autoSpaceDN/>
        <w:spacing w:after="160" w:line="259" w:lineRule="auto"/>
        <w:rPr>
          <w:sz w:val="24"/>
          <w:szCs w:val="24"/>
        </w:rPr>
      </w:pPr>
      <w:r w:rsidRPr="001960FF">
        <w:rPr>
          <w:sz w:val="24"/>
          <w:szCs w:val="24"/>
        </w:rPr>
        <w:t>a)</w:t>
      </w:r>
      <w:r w:rsidRPr="001960FF">
        <w:rPr>
          <w:sz w:val="24"/>
          <w:szCs w:val="24"/>
        </w:rPr>
        <w:tab/>
        <w:t>The application shall be issued by 4pm on [</w:t>
      </w:r>
      <w:r w:rsidRPr="001960FF">
        <w:rPr>
          <w:b/>
          <w:bCs/>
          <w:sz w:val="24"/>
          <w:szCs w:val="24"/>
        </w:rPr>
        <w:t>date</w:t>
      </w:r>
      <w:r w:rsidRPr="001960FF">
        <w:rPr>
          <w:sz w:val="24"/>
          <w:szCs w:val="24"/>
        </w:rPr>
        <w:t>].</w:t>
      </w:r>
    </w:p>
    <w:p w14:paraId="1017B0B8" w14:textId="77777777" w:rsidR="006C2F89" w:rsidRPr="001960FF" w:rsidRDefault="006C2F89" w:rsidP="006C2F89">
      <w:pPr>
        <w:widowControl/>
        <w:autoSpaceDE/>
        <w:autoSpaceDN/>
        <w:spacing w:after="160" w:line="259" w:lineRule="auto"/>
        <w:rPr>
          <w:sz w:val="24"/>
          <w:szCs w:val="24"/>
        </w:rPr>
      </w:pPr>
      <w:r w:rsidRPr="001960FF">
        <w:rPr>
          <w:sz w:val="24"/>
          <w:szCs w:val="24"/>
        </w:rPr>
        <w:t>b)</w:t>
      </w:r>
      <w:r w:rsidRPr="001960FF">
        <w:rPr>
          <w:sz w:val="24"/>
          <w:szCs w:val="24"/>
        </w:rPr>
        <w:tab/>
        <w:t>The application be listed for final hearing at the same time as the application for a care order.</w:t>
      </w:r>
    </w:p>
    <w:p w14:paraId="77E32A07" w14:textId="77777777" w:rsidR="006C2F89" w:rsidRPr="001960FF" w:rsidRDefault="006C2F89" w:rsidP="006C2F89">
      <w:pPr>
        <w:widowControl/>
        <w:autoSpaceDE/>
        <w:autoSpaceDN/>
        <w:spacing w:after="160" w:line="259" w:lineRule="auto"/>
        <w:rPr>
          <w:sz w:val="24"/>
          <w:szCs w:val="24"/>
        </w:rPr>
      </w:pPr>
      <w:r w:rsidRPr="001960FF">
        <w:rPr>
          <w:sz w:val="24"/>
          <w:szCs w:val="24"/>
        </w:rPr>
        <w:t>c)</w:t>
      </w:r>
      <w:r w:rsidRPr="001960FF">
        <w:rPr>
          <w:sz w:val="24"/>
          <w:szCs w:val="24"/>
        </w:rPr>
        <w:tab/>
        <w:t>The application and supporting witness statement shall be served by 4pm on [</w:t>
      </w:r>
      <w:r w:rsidRPr="001960FF">
        <w:rPr>
          <w:b/>
          <w:bCs/>
          <w:sz w:val="24"/>
          <w:szCs w:val="24"/>
        </w:rPr>
        <w:t>date</w:t>
      </w:r>
      <w:r w:rsidRPr="001960FF">
        <w:rPr>
          <w:sz w:val="24"/>
          <w:szCs w:val="24"/>
        </w:rPr>
        <w:t>].</w:t>
      </w:r>
    </w:p>
    <w:p w14:paraId="60D04EAB" w14:textId="77777777" w:rsidR="006C2F89" w:rsidRPr="001960FF" w:rsidRDefault="006C2F89" w:rsidP="006C2F89">
      <w:pPr>
        <w:widowControl/>
        <w:autoSpaceDE/>
        <w:autoSpaceDN/>
        <w:spacing w:after="160" w:line="259" w:lineRule="auto"/>
        <w:rPr>
          <w:sz w:val="24"/>
          <w:szCs w:val="24"/>
        </w:rPr>
      </w:pPr>
      <w:r w:rsidRPr="001960FF">
        <w:rPr>
          <w:sz w:val="24"/>
          <w:szCs w:val="24"/>
        </w:rPr>
        <w:t>d)</w:t>
      </w:r>
      <w:r w:rsidRPr="001960FF">
        <w:rPr>
          <w:sz w:val="24"/>
          <w:szCs w:val="24"/>
        </w:rPr>
        <w:tab/>
        <w:t>The mother and father shall file their statements in response by 4pm on [</w:t>
      </w:r>
      <w:r w:rsidRPr="001960FF">
        <w:rPr>
          <w:b/>
          <w:bCs/>
          <w:sz w:val="24"/>
          <w:szCs w:val="24"/>
        </w:rPr>
        <w:t>date</w:t>
      </w:r>
      <w:r w:rsidRPr="001960FF">
        <w:rPr>
          <w:sz w:val="24"/>
          <w:szCs w:val="24"/>
        </w:rPr>
        <w:t>].</w:t>
      </w:r>
    </w:p>
    <w:p w14:paraId="3266E757" w14:textId="7BA7A1B3" w:rsidR="006C2F89" w:rsidRPr="001960FF" w:rsidRDefault="006C2F89" w:rsidP="006C2F89">
      <w:pPr>
        <w:widowControl/>
        <w:autoSpaceDE/>
        <w:autoSpaceDN/>
        <w:spacing w:after="160" w:line="259" w:lineRule="auto"/>
        <w:rPr>
          <w:sz w:val="24"/>
          <w:szCs w:val="24"/>
        </w:rPr>
      </w:pPr>
      <w:r w:rsidRPr="001960FF">
        <w:rPr>
          <w:sz w:val="24"/>
          <w:szCs w:val="24"/>
        </w:rPr>
        <w:t>e)</w:t>
      </w:r>
      <w:r w:rsidRPr="001960FF">
        <w:rPr>
          <w:sz w:val="24"/>
          <w:szCs w:val="24"/>
        </w:rPr>
        <w:tab/>
        <w:t xml:space="preserve">The Children’s Guardian shall by 4pm on [date] file and serve their report, </w:t>
      </w:r>
      <w:r w:rsidR="00FF35AB" w:rsidRPr="001960FF">
        <w:rPr>
          <w:sz w:val="24"/>
          <w:szCs w:val="24"/>
        </w:rPr>
        <w:t>analysis,</w:t>
      </w:r>
      <w:r w:rsidRPr="001960FF">
        <w:rPr>
          <w:sz w:val="24"/>
          <w:szCs w:val="24"/>
        </w:rPr>
        <w:t xml:space="preserve"> and recommendations (it may be a combined report).</w:t>
      </w:r>
    </w:p>
    <w:p w14:paraId="30C5B9B1" w14:textId="77777777" w:rsidR="006C2F89" w:rsidRPr="001960FF" w:rsidRDefault="006C2F89" w:rsidP="006C2F89">
      <w:pPr>
        <w:widowControl/>
        <w:autoSpaceDE/>
        <w:autoSpaceDN/>
        <w:spacing w:after="160" w:line="259" w:lineRule="auto"/>
        <w:rPr>
          <w:sz w:val="24"/>
          <w:szCs w:val="24"/>
        </w:rPr>
      </w:pPr>
      <w:r w:rsidRPr="001960FF">
        <w:rPr>
          <w:sz w:val="24"/>
          <w:szCs w:val="24"/>
        </w:rPr>
        <w:t xml:space="preserve"> </w:t>
      </w:r>
    </w:p>
    <w:p w14:paraId="2C7180E9" w14:textId="77777777" w:rsidR="006C2F89" w:rsidRPr="001960FF" w:rsidRDefault="006C2F89" w:rsidP="006C2F89">
      <w:pPr>
        <w:widowControl/>
        <w:autoSpaceDE/>
        <w:autoSpaceDN/>
        <w:spacing w:after="160" w:line="259" w:lineRule="auto"/>
        <w:rPr>
          <w:sz w:val="24"/>
          <w:szCs w:val="24"/>
        </w:rPr>
      </w:pPr>
      <w:r w:rsidRPr="001960FF">
        <w:rPr>
          <w:b/>
          <w:bCs/>
          <w:sz w:val="24"/>
          <w:szCs w:val="24"/>
        </w:rPr>
        <w:t>26.</w:t>
      </w:r>
      <w:r w:rsidRPr="001960FF">
        <w:rPr>
          <w:sz w:val="24"/>
          <w:szCs w:val="24"/>
        </w:rPr>
        <w:tab/>
        <w:t xml:space="preserve">The IRH be listed at [time] on [date] </w:t>
      </w:r>
      <w:proofErr w:type="spellStart"/>
      <w:r w:rsidRPr="001960FF">
        <w:rPr>
          <w:sz w:val="24"/>
          <w:szCs w:val="24"/>
        </w:rPr>
        <w:t>elh</w:t>
      </w:r>
      <w:proofErr w:type="spellEnd"/>
      <w:r w:rsidRPr="001960FF">
        <w:rPr>
          <w:sz w:val="24"/>
          <w:szCs w:val="24"/>
        </w:rPr>
        <w:t xml:space="preserve"> 2 hours. The parties and their advocates shall attend court/be available to participate in pre-hearing discussions at least one hour before the scheduled start time of the hearing.</w:t>
      </w:r>
    </w:p>
    <w:p w14:paraId="196B3AAC" w14:textId="77777777" w:rsidR="006C2F89" w:rsidRPr="001960FF" w:rsidRDefault="006C2F89" w:rsidP="006C2F89">
      <w:pPr>
        <w:widowControl/>
        <w:autoSpaceDE/>
        <w:autoSpaceDN/>
        <w:spacing w:after="160" w:line="259" w:lineRule="auto"/>
        <w:rPr>
          <w:sz w:val="24"/>
          <w:szCs w:val="24"/>
        </w:rPr>
      </w:pPr>
    </w:p>
    <w:p w14:paraId="41B68BA9" w14:textId="77777777" w:rsidR="006C2F89" w:rsidRPr="001960FF" w:rsidRDefault="006C2F89" w:rsidP="006C2F89">
      <w:pPr>
        <w:widowControl/>
        <w:autoSpaceDE/>
        <w:autoSpaceDN/>
        <w:spacing w:after="160" w:line="259" w:lineRule="auto"/>
        <w:rPr>
          <w:sz w:val="24"/>
          <w:szCs w:val="24"/>
        </w:rPr>
      </w:pPr>
      <w:r w:rsidRPr="001960FF">
        <w:rPr>
          <w:b/>
          <w:bCs/>
          <w:sz w:val="24"/>
          <w:szCs w:val="24"/>
        </w:rPr>
        <w:lastRenderedPageBreak/>
        <w:t>27.</w:t>
      </w:r>
      <w:r w:rsidRPr="001960FF">
        <w:rPr>
          <w:sz w:val="24"/>
          <w:szCs w:val="24"/>
        </w:rPr>
        <w:tab/>
        <w:t>Each party must file and serve a position statement at least 3 working days before IRH. Those position statements must include:</w:t>
      </w:r>
    </w:p>
    <w:p w14:paraId="1318AE8F" w14:textId="77777777" w:rsidR="006C2F89" w:rsidRPr="001960FF" w:rsidRDefault="006C2F89" w:rsidP="006C2F89">
      <w:pPr>
        <w:widowControl/>
        <w:autoSpaceDE/>
        <w:autoSpaceDN/>
        <w:spacing w:after="160" w:line="259" w:lineRule="auto"/>
        <w:rPr>
          <w:sz w:val="24"/>
          <w:szCs w:val="24"/>
        </w:rPr>
      </w:pPr>
      <w:r w:rsidRPr="001960FF">
        <w:rPr>
          <w:sz w:val="24"/>
          <w:szCs w:val="24"/>
        </w:rPr>
        <w:t>a)</w:t>
      </w:r>
      <w:r w:rsidRPr="001960FF">
        <w:rPr>
          <w:sz w:val="24"/>
          <w:szCs w:val="24"/>
        </w:rPr>
        <w:tab/>
        <w:t>A summary and explanation of the outstanding issues, including in particular what if any threshold issues have not been resolved,</w:t>
      </w:r>
    </w:p>
    <w:p w14:paraId="34ED6776" w14:textId="77777777" w:rsidR="006C2F89" w:rsidRPr="001960FF" w:rsidRDefault="006C2F89" w:rsidP="006C2F89">
      <w:pPr>
        <w:widowControl/>
        <w:autoSpaceDE/>
        <w:autoSpaceDN/>
        <w:spacing w:after="160" w:line="259" w:lineRule="auto"/>
        <w:rPr>
          <w:sz w:val="24"/>
          <w:szCs w:val="24"/>
        </w:rPr>
      </w:pPr>
    </w:p>
    <w:p w14:paraId="12A6E699" w14:textId="70FF6CCC" w:rsidR="006C2F89" w:rsidRPr="001960FF" w:rsidRDefault="006C2F89" w:rsidP="006C2F89">
      <w:pPr>
        <w:widowControl/>
        <w:autoSpaceDE/>
        <w:autoSpaceDN/>
        <w:spacing w:after="160" w:line="259" w:lineRule="auto"/>
        <w:rPr>
          <w:sz w:val="24"/>
          <w:szCs w:val="24"/>
        </w:rPr>
      </w:pPr>
      <w:r w:rsidRPr="001960FF">
        <w:rPr>
          <w:b/>
          <w:bCs/>
          <w:sz w:val="24"/>
          <w:szCs w:val="24"/>
        </w:rPr>
        <w:t>28.</w:t>
      </w:r>
      <w:r w:rsidRPr="001960FF">
        <w:rPr>
          <w:sz w:val="24"/>
          <w:szCs w:val="24"/>
        </w:rPr>
        <w:tab/>
        <w:t>The solicitor for the child[ren] must arrange and convene an advocates’ meeting</w:t>
      </w:r>
      <w:r w:rsidR="00FB1925">
        <w:rPr>
          <w:sz w:val="24"/>
          <w:szCs w:val="24"/>
        </w:rPr>
        <w:t xml:space="preserve"> at</w:t>
      </w:r>
      <w:r w:rsidRPr="001960FF">
        <w:rPr>
          <w:sz w:val="24"/>
          <w:szCs w:val="24"/>
        </w:rPr>
        <w:t xml:space="preserve"> which all the issues set out in the revised PLO must be comprehensively discussed.</w:t>
      </w:r>
    </w:p>
    <w:p w14:paraId="27E92F0F" w14:textId="77777777" w:rsidR="006C2F89" w:rsidRPr="001960FF" w:rsidRDefault="006C2F89" w:rsidP="006C2F89">
      <w:pPr>
        <w:widowControl/>
        <w:autoSpaceDE/>
        <w:autoSpaceDN/>
        <w:spacing w:after="160" w:line="259" w:lineRule="auto"/>
        <w:rPr>
          <w:sz w:val="24"/>
          <w:szCs w:val="24"/>
        </w:rPr>
      </w:pPr>
      <w:r w:rsidRPr="001960FF">
        <w:rPr>
          <w:b/>
          <w:bCs/>
          <w:sz w:val="24"/>
          <w:szCs w:val="24"/>
        </w:rPr>
        <w:t>29.</w:t>
      </w:r>
      <w:r w:rsidRPr="001960FF">
        <w:rPr>
          <w:sz w:val="24"/>
          <w:szCs w:val="24"/>
        </w:rPr>
        <w:tab/>
        <w:t>The local authority must file and serve a draft Order by 11am on the day before the IRH.</w:t>
      </w:r>
    </w:p>
    <w:p w14:paraId="37BF241F" w14:textId="77777777" w:rsidR="006C2F89" w:rsidRPr="001960FF" w:rsidRDefault="006C2F89" w:rsidP="006C2F89">
      <w:pPr>
        <w:widowControl/>
        <w:autoSpaceDE/>
        <w:autoSpaceDN/>
        <w:spacing w:after="160" w:line="259" w:lineRule="auto"/>
        <w:rPr>
          <w:sz w:val="24"/>
          <w:szCs w:val="24"/>
        </w:rPr>
      </w:pPr>
    </w:p>
    <w:p w14:paraId="3AD992A7" w14:textId="2D4ACE73" w:rsidR="006C2F89" w:rsidRPr="001960FF" w:rsidRDefault="006C2F89" w:rsidP="006C2F89">
      <w:pPr>
        <w:widowControl/>
        <w:autoSpaceDE/>
        <w:autoSpaceDN/>
        <w:spacing w:after="160" w:line="259" w:lineRule="auto"/>
        <w:rPr>
          <w:sz w:val="24"/>
          <w:szCs w:val="24"/>
        </w:rPr>
      </w:pPr>
      <w:r w:rsidRPr="001960FF">
        <w:rPr>
          <w:b/>
          <w:bCs/>
          <w:sz w:val="24"/>
          <w:szCs w:val="24"/>
        </w:rPr>
        <w:t>30.</w:t>
      </w:r>
      <w:r w:rsidRPr="001960FF">
        <w:rPr>
          <w:sz w:val="24"/>
          <w:szCs w:val="24"/>
        </w:rPr>
        <w:tab/>
        <w:t>The local authority must by the same time file an agreed bundle prepared in accordance with FPR PD27A</w:t>
      </w:r>
      <w:r w:rsidR="00FB1925">
        <w:rPr>
          <w:sz w:val="24"/>
          <w:szCs w:val="24"/>
        </w:rPr>
        <w:t xml:space="preserve"> and PN8A</w:t>
      </w:r>
      <w:r w:rsidRPr="001960FF">
        <w:rPr>
          <w:sz w:val="24"/>
          <w:szCs w:val="24"/>
        </w:rPr>
        <w:t xml:space="preserve"> and serve on each of the Respondents an index to the bundle.</w:t>
      </w:r>
    </w:p>
    <w:p w14:paraId="47DBDEE5" w14:textId="77777777" w:rsidR="006C2F89" w:rsidRPr="001960FF" w:rsidRDefault="006C2F89" w:rsidP="006C2F89">
      <w:pPr>
        <w:widowControl/>
        <w:autoSpaceDE/>
        <w:autoSpaceDN/>
        <w:spacing w:after="160" w:line="259" w:lineRule="auto"/>
        <w:rPr>
          <w:sz w:val="24"/>
          <w:szCs w:val="24"/>
        </w:rPr>
      </w:pPr>
    </w:p>
    <w:p w14:paraId="5902C2F1" w14:textId="77777777" w:rsidR="006C2F89" w:rsidRPr="001960FF" w:rsidRDefault="006C2F89" w:rsidP="006C2F89">
      <w:pPr>
        <w:widowControl/>
        <w:autoSpaceDE/>
        <w:autoSpaceDN/>
        <w:spacing w:after="160" w:line="259" w:lineRule="auto"/>
        <w:rPr>
          <w:b/>
          <w:bCs/>
          <w:sz w:val="24"/>
          <w:szCs w:val="24"/>
        </w:rPr>
      </w:pPr>
      <w:r w:rsidRPr="001960FF">
        <w:rPr>
          <w:b/>
          <w:bCs/>
          <w:sz w:val="24"/>
          <w:szCs w:val="24"/>
        </w:rPr>
        <w:t>Compliance</w:t>
      </w:r>
    </w:p>
    <w:p w14:paraId="59FD89E4" w14:textId="77777777" w:rsidR="006C2F89" w:rsidRPr="001960FF" w:rsidRDefault="006C2F89" w:rsidP="006C2F89">
      <w:pPr>
        <w:widowControl/>
        <w:autoSpaceDE/>
        <w:autoSpaceDN/>
        <w:spacing w:after="160" w:line="259" w:lineRule="auto"/>
        <w:rPr>
          <w:sz w:val="24"/>
          <w:szCs w:val="24"/>
        </w:rPr>
      </w:pPr>
      <w:r w:rsidRPr="001960FF">
        <w:rPr>
          <w:b/>
          <w:bCs/>
          <w:sz w:val="24"/>
          <w:szCs w:val="24"/>
        </w:rPr>
        <w:t>31.</w:t>
      </w:r>
      <w:r w:rsidRPr="001960FF">
        <w:rPr>
          <w:sz w:val="24"/>
          <w:szCs w:val="24"/>
        </w:rPr>
        <w:tab/>
        <w:t>No document other than a document specified in this order or filed in accordance with the Rules or any Practice Direction shall be filed by any party without the court’s permission.</w:t>
      </w:r>
    </w:p>
    <w:p w14:paraId="6E9FD0B5" w14:textId="77777777" w:rsidR="006C2F89" w:rsidRPr="001960FF" w:rsidRDefault="006C2F89" w:rsidP="006C2F89">
      <w:pPr>
        <w:widowControl/>
        <w:autoSpaceDE/>
        <w:autoSpaceDN/>
        <w:spacing w:after="160" w:line="259" w:lineRule="auto"/>
        <w:rPr>
          <w:sz w:val="24"/>
          <w:szCs w:val="24"/>
        </w:rPr>
      </w:pPr>
      <w:r w:rsidRPr="001960FF">
        <w:rPr>
          <w:b/>
          <w:bCs/>
          <w:sz w:val="24"/>
          <w:szCs w:val="24"/>
        </w:rPr>
        <w:t>32.</w:t>
      </w:r>
      <w:r w:rsidRPr="001960FF">
        <w:rPr>
          <w:sz w:val="24"/>
          <w:szCs w:val="24"/>
        </w:rPr>
        <w:tab/>
      </w:r>
      <w:r w:rsidRPr="001960FF">
        <w:rPr>
          <w:sz w:val="24"/>
          <w:szCs w:val="24"/>
        </w:rPr>
        <w:tab/>
        <w:t>Any application to vary this order or for any other order is to be made to the allocated judge on notice to all parties.</w:t>
      </w:r>
    </w:p>
    <w:p w14:paraId="0416AAA4" w14:textId="77777777" w:rsidR="006C2F89" w:rsidRPr="001960FF" w:rsidRDefault="006C2F89" w:rsidP="006C2F89">
      <w:pPr>
        <w:widowControl/>
        <w:autoSpaceDE/>
        <w:autoSpaceDN/>
        <w:spacing w:after="160" w:line="259" w:lineRule="auto"/>
        <w:rPr>
          <w:b/>
          <w:bCs/>
          <w:sz w:val="24"/>
          <w:szCs w:val="24"/>
        </w:rPr>
      </w:pPr>
      <w:r w:rsidRPr="001960FF">
        <w:rPr>
          <w:b/>
          <w:bCs/>
          <w:sz w:val="24"/>
          <w:szCs w:val="24"/>
        </w:rPr>
        <w:t>33</w:t>
      </w:r>
      <w:r w:rsidRPr="001960FF">
        <w:rPr>
          <w:sz w:val="24"/>
          <w:szCs w:val="24"/>
        </w:rPr>
        <w:t>.</w:t>
      </w:r>
      <w:r w:rsidRPr="001960FF">
        <w:rPr>
          <w:sz w:val="24"/>
          <w:szCs w:val="24"/>
        </w:rPr>
        <w:tab/>
      </w:r>
      <w:r w:rsidRPr="001960FF">
        <w:rPr>
          <w:b/>
          <w:bCs/>
          <w:sz w:val="24"/>
          <w:szCs w:val="24"/>
        </w:rPr>
        <w:t>It is the responsibility of all parties in the case to notify the Court immediately if the Court timetable becomes jeopardised by the failure of any party to comply with the timetable ordered by the Court by C2 application on notice to all parties and marked for the attention of the allocated Judge Failure to comply with court timetables and/or notify the Court of such failures may result in hearings being ineffective and orders being made for costs.</w:t>
      </w:r>
    </w:p>
    <w:p w14:paraId="749D04DB" w14:textId="77777777" w:rsidR="006C2F89" w:rsidRPr="001960FF" w:rsidRDefault="006C2F89" w:rsidP="006C2F89">
      <w:pPr>
        <w:widowControl/>
        <w:autoSpaceDE/>
        <w:autoSpaceDN/>
        <w:spacing w:after="160" w:line="259" w:lineRule="auto"/>
        <w:rPr>
          <w:sz w:val="24"/>
          <w:szCs w:val="24"/>
        </w:rPr>
      </w:pPr>
    </w:p>
    <w:p w14:paraId="46D03700" w14:textId="77777777" w:rsidR="006C2F89" w:rsidRPr="001960FF" w:rsidRDefault="006C2F89" w:rsidP="006C2F89">
      <w:pPr>
        <w:widowControl/>
        <w:autoSpaceDE/>
        <w:autoSpaceDN/>
        <w:spacing w:after="160" w:line="259" w:lineRule="auto"/>
        <w:rPr>
          <w:sz w:val="24"/>
          <w:szCs w:val="24"/>
        </w:rPr>
      </w:pPr>
    </w:p>
    <w:p w14:paraId="720A4395" w14:textId="77777777" w:rsidR="00171BF3" w:rsidRPr="001960FF" w:rsidRDefault="00171BF3" w:rsidP="00171BF3">
      <w:pPr>
        <w:widowControl/>
        <w:autoSpaceDE/>
        <w:autoSpaceDN/>
        <w:spacing w:after="160" w:line="259" w:lineRule="auto"/>
        <w:rPr>
          <w:b/>
          <w:bCs/>
          <w:sz w:val="24"/>
          <w:szCs w:val="24"/>
        </w:rPr>
      </w:pPr>
      <w:r w:rsidRPr="001960FF">
        <w:rPr>
          <w:b/>
          <w:bCs/>
          <w:sz w:val="24"/>
          <w:szCs w:val="24"/>
        </w:rPr>
        <w:t xml:space="preserve">Court address for filing/communication:  </w:t>
      </w:r>
      <w:r>
        <w:rPr>
          <w:b/>
          <w:bCs/>
          <w:sz w:val="24"/>
          <w:szCs w:val="24"/>
        </w:rPr>
        <w:t>Liverpool Civil and Family Court 35 Vernon Street, Liverpool, Merseyside, L2 2BX</w:t>
      </w:r>
    </w:p>
    <w:p w14:paraId="0ECFAC89" w14:textId="77777777" w:rsidR="00171BF3" w:rsidRDefault="00171BF3" w:rsidP="00171BF3">
      <w:r w:rsidRPr="001960FF">
        <w:rPr>
          <w:b/>
          <w:bCs/>
          <w:sz w:val="24"/>
          <w:szCs w:val="24"/>
        </w:rPr>
        <w:t>Email:</w:t>
      </w:r>
      <w:r>
        <w:rPr>
          <w:b/>
          <w:bCs/>
          <w:sz w:val="24"/>
          <w:szCs w:val="24"/>
        </w:rPr>
        <w:t xml:space="preserve"> family.liverpool.countycourt@justice.gov.uk</w:t>
      </w:r>
    </w:p>
    <w:p w14:paraId="0B219C9D" w14:textId="6488DADC" w:rsidR="006C2F89" w:rsidRPr="001960FF" w:rsidRDefault="006C2F89" w:rsidP="00BF306D">
      <w:pPr>
        <w:widowControl/>
        <w:autoSpaceDE/>
        <w:autoSpaceDN/>
        <w:spacing w:after="160" w:line="259" w:lineRule="auto"/>
        <w:rPr>
          <w:b/>
          <w:bCs/>
          <w:sz w:val="24"/>
          <w:szCs w:val="24"/>
        </w:rPr>
      </w:pPr>
    </w:p>
    <w:p w14:paraId="2381F0B4" w14:textId="77777777" w:rsidR="006C2F89" w:rsidRPr="001960FF" w:rsidRDefault="006C2F89" w:rsidP="006C2F89">
      <w:pPr>
        <w:widowControl/>
        <w:autoSpaceDE/>
        <w:autoSpaceDN/>
        <w:spacing w:after="160" w:line="259" w:lineRule="auto"/>
        <w:rPr>
          <w:sz w:val="24"/>
          <w:szCs w:val="24"/>
        </w:rPr>
      </w:pPr>
    </w:p>
    <w:p w14:paraId="4AFBEFAC" w14:textId="77777777" w:rsidR="006C2F89" w:rsidRPr="001960FF" w:rsidRDefault="006C2F89" w:rsidP="006C2F89">
      <w:pPr>
        <w:widowControl/>
        <w:autoSpaceDE/>
        <w:autoSpaceDN/>
        <w:spacing w:after="160" w:line="259" w:lineRule="auto"/>
        <w:rPr>
          <w:sz w:val="24"/>
          <w:szCs w:val="24"/>
        </w:rPr>
      </w:pPr>
    </w:p>
    <w:p w14:paraId="3E2681DC" w14:textId="77777777" w:rsidR="006C2F89" w:rsidRPr="001960FF" w:rsidRDefault="006C2F89" w:rsidP="006C2F89">
      <w:pPr>
        <w:widowControl/>
        <w:autoSpaceDE/>
        <w:autoSpaceDN/>
        <w:spacing w:after="160" w:line="259" w:lineRule="auto"/>
        <w:rPr>
          <w:sz w:val="24"/>
          <w:szCs w:val="24"/>
        </w:rPr>
      </w:pPr>
    </w:p>
    <w:p w14:paraId="6650AFBC" w14:textId="77777777" w:rsidR="00F8659B" w:rsidRDefault="00F8659B"/>
    <w:sectPr w:rsidR="00F8659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5E4D681C-E980-4138-9B51-8A02BB7EFB55}"/>
    <w:docVar w:name="dgnword-eventsink" w:val="2776795206848"/>
  </w:docVars>
  <w:rsids>
    <w:rsidRoot w:val="006C2F89"/>
    <w:rsid w:val="000771BD"/>
    <w:rsid w:val="00083EF7"/>
    <w:rsid w:val="000A0485"/>
    <w:rsid w:val="0013020B"/>
    <w:rsid w:val="00171BF3"/>
    <w:rsid w:val="00226A24"/>
    <w:rsid w:val="00325248"/>
    <w:rsid w:val="003E7AE6"/>
    <w:rsid w:val="00424568"/>
    <w:rsid w:val="0045428F"/>
    <w:rsid w:val="004B03D8"/>
    <w:rsid w:val="00527BDF"/>
    <w:rsid w:val="005420C6"/>
    <w:rsid w:val="00652E1B"/>
    <w:rsid w:val="006C2F89"/>
    <w:rsid w:val="006D1F3B"/>
    <w:rsid w:val="00720844"/>
    <w:rsid w:val="0081683D"/>
    <w:rsid w:val="00A2309F"/>
    <w:rsid w:val="00B81C1D"/>
    <w:rsid w:val="00BA0553"/>
    <w:rsid w:val="00BF306D"/>
    <w:rsid w:val="00C23927"/>
    <w:rsid w:val="00CF189D"/>
    <w:rsid w:val="00D02E78"/>
    <w:rsid w:val="00D577E7"/>
    <w:rsid w:val="00E02F3E"/>
    <w:rsid w:val="00E26002"/>
    <w:rsid w:val="00F262E2"/>
    <w:rsid w:val="00F8659B"/>
    <w:rsid w:val="00FB1925"/>
    <w:rsid w:val="00FF35A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5FB606"/>
  <w15:chartTrackingRefBased/>
  <w15:docId w15:val="{FDEA873C-2E0D-48E3-BA90-B547473EBD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2F89"/>
    <w:pPr>
      <w:widowControl w:val="0"/>
      <w:autoSpaceDE w:val="0"/>
      <w:autoSpaceDN w:val="0"/>
      <w:spacing w:after="0" w:line="240" w:lineRule="auto"/>
    </w:pPr>
    <w:rPr>
      <w:rFonts w:ascii="Times New Roman" w:eastAsia="Times New Roman" w:hAnsi="Times New Roman" w:cs="Times New Roman"/>
      <w:kern w:val="0"/>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3099</Words>
  <Characters>17665</Characters>
  <Application>Microsoft Office Word</Application>
  <DocSecurity>4</DocSecurity>
  <Lines>147</Lines>
  <Paragraphs>41</Paragraphs>
  <ScaleCrop>false</ScaleCrop>
  <Company>Stockport Metropolitan Borough Council</Company>
  <LinksUpToDate>false</LinksUpToDate>
  <CharactersWithSpaces>20723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King</dc:creator>
  <cp:keywords/>
  <dc:description/>
  <cp:lastModifiedBy>Parker, HHJ Steven</cp:lastModifiedBy>
  <cp:revision>2</cp:revision>
  <dcterms:created xsi:type="dcterms:W3CDTF">2025-09-09T14:47:00Z</dcterms:created>
  <dcterms:modified xsi:type="dcterms:W3CDTF">2025-09-09T14:47:00Z</dcterms:modified>
</cp:coreProperties>
</file>